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1"/>
        <w:tblW w:w="0" w:type="auto"/>
        <w:tblBorders>
          <w:insideH w:val="single" w:sz="6" w:space="0" w:color="auto"/>
          <w:insideV w:val="single" w:sz="6" w:space="0" w:color="auto"/>
        </w:tblBorders>
        <w:tblLook w:val="01E0"/>
      </w:tblPr>
      <w:tblGrid>
        <w:gridCol w:w="2196"/>
        <w:gridCol w:w="7272"/>
        <w:gridCol w:w="659"/>
        <w:gridCol w:w="10"/>
      </w:tblGrid>
      <w:tr w:rsidR="00195B1B">
        <w:trPr>
          <w:gridAfter w:val="1"/>
          <w:wAfter w:w="10" w:type="dxa"/>
          <w:trHeight w:val="1786"/>
        </w:trPr>
        <w:tc>
          <w:tcPr>
            <w:tcW w:w="2196" w:type="dxa"/>
            <w:tcBorders>
              <w:top w:val="nil"/>
              <w:left w:val="nil"/>
              <w:bottom w:val="single" w:sz="18" w:space="0" w:color="auto"/>
              <w:right w:val="nil"/>
            </w:tcBorders>
          </w:tcPr>
          <w:p w:rsidR="00195B1B" w:rsidRDefault="00D55AFE" w:rsidP="00245C56">
            <w:pPr>
              <w:jc w:val="center"/>
            </w:pPr>
            <w:r>
              <w:rPr>
                <w:noProof/>
              </w:rPr>
              <w:drawing>
                <wp:inline distT="0" distB="0" distL="0" distR="0">
                  <wp:extent cx="1144905" cy="1106805"/>
                  <wp:effectExtent l="19050" t="0" r="0" b="0"/>
                  <wp:docPr id="1" name="Рисунок 6"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003.jpg"/>
                          <pic:cNvPicPr>
                            <a:picLocks noChangeAspect="1" noChangeArrowheads="1"/>
                          </pic:cNvPicPr>
                        </pic:nvPicPr>
                        <pic:blipFill>
                          <a:blip r:embed="rId7" cstate="print"/>
                          <a:srcRect/>
                          <a:stretch>
                            <a:fillRect/>
                          </a:stretch>
                        </pic:blipFill>
                        <pic:spPr bwMode="auto">
                          <a:xfrm>
                            <a:off x="0" y="0"/>
                            <a:ext cx="1144905" cy="1106805"/>
                          </a:xfrm>
                          <a:prstGeom prst="rect">
                            <a:avLst/>
                          </a:prstGeom>
                          <a:noFill/>
                          <a:ln w="9525">
                            <a:noFill/>
                            <a:miter lim="800000"/>
                            <a:headEnd/>
                            <a:tailEnd/>
                          </a:ln>
                        </pic:spPr>
                      </pic:pic>
                    </a:graphicData>
                  </a:graphic>
                </wp:inline>
              </w:drawing>
            </w:r>
          </w:p>
        </w:tc>
        <w:tc>
          <w:tcPr>
            <w:tcW w:w="7272" w:type="dxa"/>
            <w:tcBorders>
              <w:top w:val="nil"/>
              <w:left w:val="nil"/>
              <w:bottom w:val="single" w:sz="18" w:space="0" w:color="auto"/>
              <w:right w:val="single" w:sz="18" w:space="0" w:color="auto"/>
            </w:tcBorders>
            <w:vAlign w:val="center"/>
          </w:tcPr>
          <w:p w:rsidR="00195B1B" w:rsidRPr="00F70667" w:rsidRDefault="00195B1B" w:rsidP="00245C56">
            <w:pPr>
              <w:jc w:val="center"/>
              <w:rPr>
                <w:b/>
                <w:bCs/>
              </w:rPr>
            </w:pPr>
            <w:r w:rsidRPr="00F70667">
              <w:rPr>
                <w:b/>
                <w:bCs/>
              </w:rPr>
              <w:t>Государственное казенное учреждение Свердловской области</w:t>
            </w:r>
          </w:p>
          <w:p w:rsidR="00195B1B" w:rsidRPr="00F70667" w:rsidRDefault="00195B1B" w:rsidP="00245C56">
            <w:pPr>
              <w:jc w:val="center"/>
              <w:rPr>
                <w:b/>
                <w:bCs/>
              </w:rPr>
            </w:pPr>
            <w:r w:rsidRPr="00F70667">
              <w:rPr>
                <w:b/>
                <w:bCs/>
              </w:rPr>
              <w:t xml:space="preserve">«Территориальный центр мониторинга и реагирования </w:t>
            </w:r>
            <w:r>
              <w:rPr>
                <w:b/>
                <w:bCs/>
              </w:rPr>
              <w:br/>
            </w:r>
            <w:r w:rsidRPr="00F70667">
              <w:rPr>
                <w:b/>
                <w:bCs/>
              </w:rPr>
              <w:t>на</w:t>
            </w:r>
            <w:r>
              <w:rPr>
                <w:b/>
                <w:bCs/>
              </w:rPr>
              <w:t xml:space="preserve"> </w:t>
            </w:r>
            <w:r w:rsidRPr="00F70667">
              <w:rPr>
                <w:b/>
                <w:bCs/>
              </w:rPr>
              <w:t>чрезвычайные ситуации в Свердловской области»</w:t>
            </w:r>
          </w:p>
        </w:tc>
        <w:tc>
          <w:tcPr>
            <w:tcW w:w="659" w:type="dxa"/>
            <w:tcBorders>
              <w:top w:val="nil"/>
              <w:left w:val="single" w:sz="18" w:space="0" w:color="auto"/>
              <w:bottom w:val="single" w:sz="18" w:space="0" w:color="auto"/>
              <w:right w:val="nil"/>
            </w:tcBorders>
            <w:vAlign w:val="center"/>
          </w:tcPr>
          <w:p w:rsidR="00195B1B" w:rsidRDefault="00195B1B" w:rsidP="00245C56">
            <w:pPr>
              <w:jc w:val="center"/>
            </w:pPr>
          </w:p>
        </w:tc>
      </w:tr>
      <w:tr w:rsidR="00195B1B">
        <w:trPr>
          <w:gridAfter w:val="1"/>
          <w:wAfter w:w="10" w:type="dxa"/>
          <w:trHeight w:val="355"/>
        </w:trPr>
        <w:tc>
          <w:tcPr>
            <w:tcW w:w="2196" w:type="dxa"/>
            <w:tcBorders>
              <w:top w:val="single" w:sz="18" w:space="0" w:color="auto"/>
              <w:left w:val="nil"/>
              <w:bottom w:val="nil"/>
              <w:right w:val="nil"/>
            </w:tcBorders>
          </w:tcPr>
          <w:p w:rsidR="00195B1B" w:rsidRPr="005C7FEC" w:rsidRDefault="00195B1B" w:rsidP="00245C56">
            <w:pPr>
              <w:jc w:val="center"/>
              <w:rPr>
                <w:noProof/>
              </w:rPr>
            </w:pPr>
          </w:p>
        </w:tc>
        <w:tc>
          <w:tcPr>
            <w:tcW w:w="7272" w:type="dxa"/>
            <w:tcBorders>
              <w:top w:val="single" w:sz="18" w:space="0" w:color="auto"/>
              <w:left w:val="nil"/>
              <w:bottom w:val="nil"/>
              <w:right w:val="single" w:sz="18" w:space="0" w:color="auto"/>
            </w:tcBorders>
          </w:tcPr>
          <w:p w:rsidR="00195B1B" w:rsidRPr="00F70667" w:rsidRDefault="00195B1B" w:rsidP="00245C56">
            <w:pPr>
              <w:jc w:val="center"/>
              <w:rPr>
                <w:b/>
                <w:bCs/>
              </w:rPr>
            </w:pPr>
          </w:p>
        </w:tc>
        <w:tc>
          <w:tcPr>
            <w:tcW w:w="659" w:type="dxa"/>
            <w:tcBorders>
              <w:top w:val="single" w:sz="18" w:space="0" w:color="auto"/>
              <w:left w:val="single" w:sz="18" w:space="0" w:color="auto"/>
              <w:bottom w:val="nil"/>
              <w:right w:val="nil"/>
            </w:tcBorders>
            <w:vAlign w:val="center"/>
          </w:tcPr>
          <w:p w:rsidR="00195B1B" w:rsidRPr="00F70667" w:rsidRDefault="00195B1B" w:rsidP="00245C56">
            <w:pPr>
              <w:jc w:val="center"/>
              <w:rPr>
                <w:b/>
                <w:bCs/>
              </w:rPr>
            </w:pPr>
          </w:p>
        </w:tc>
      </w:tr>
      <w:tr w:rsidR="00195B1B">
        <w:trPr>
          <w:trHeight w:val="9344"/>
        </w:trPr>
        <w:tc>
          <w:tcPr>
            <w:tcW w:w="9468" w:type="dxa"/>
            <w:gridSpan w:val="2"/>
            <w:tcBorders>
              <w:top w:val="nil"/>
              <w:left w:val="nil"/>
              <w:bottom w:val="dashed" w:sz="4" w:space="0" w:color="auto"/>
              <w:right w:val="single" w:sz="18" w:space="0" w:color="auto"/>
            </w:tcBorders>
            <w:vAlign w:val="center"/>
          </w:tcPr>
          <w:p w:rsidR="00195B1B" w:rsidRDefault="00FF4CC3" w:rsidP="00245C56">
            <w:pPr>
              <w:pStyle w:val="2"/>
              <w:rPr>
                <w:b/>
                <w:bCs/>
                <w:i/>
                <w:iCs/>
                <w:sz w:val="40"/>
                <w:szCs w:val="40"/>
              </w:rPr>
            </w:pPr>
            <w:r w:rsidRPr="00FF4CC3">
              <w:rPr>
                <w:b/>
                <w:noProof/>
                <w:sz w:val="40"/>
                <w:szCs w:val="40"/>
                <w:u w:val="single"/>
              </w:rPr>
              <w:pict>
                <v:shapetype id="_x0000_t202" coordsize="21600,21600" o:spt="202" path="m,l,21600r21600,l21600,xe">
                  <v:stroke joinstyle="miter"/>
                  <v:path gradientshapeok="t" o:connecttype="rect"/>
                </v:shapetype>
                <v:shape id="_x0000_s1026" type="#_x0000_t202" style="position:absolute;left:0;text-align:left;margin-left:-9pt;margin-top:214.7pt;width:7in;height:116.75pt;z-index:251657728;mso-position-horizontal-relative:text;mso-position-vertical-relative:text" filled="f" stroked="f">
                  <v:textbox style="mso-next-textbox:#_x0000_s1026">
                    <w:txbxContent>
                      <w:p w:rsidR="00CB0A44" w:rsidRPr="00474B66" w:rsidRDefault="00CB0A44" w:rsidP="00195B1B">
                        <w:pPr>
                          <w:jc w:val="center"/>
                          <w:rPr>
                            <w:b/>
                            <w:i/>
                            <w:sz w:val="44"/>
                            <w:szCs w:val="44"/>
                          </w:rPr>
                        </w:pPr>
                        <w:r w:rsidRPr="00474B66">
                          <w:rPr>
                            <w:b/>
                            <w:i/>
                            <w:sz w:val="44"/>
                            <w:szCs w:val="44"/>
                          </w:rPr>
                          <w:t xml:space="preserve">Мониторинг безопасности, </w:t>
                        </w:r>
                      </w:p>
                      <w:p w:rsidR="00CB0A44" w:rsidRPr="00474B66" w:rsidRDefault="00CB0A44" w:rsidP="00195B1B">
                        <w:pPr>
                          <w:jc w:val="center"/>
                          <w:rPr>
                            <w:b/>
                            <w:i/>
                            <w:sz w:val="44"/>
                            <w:szCs w:val="44"/>
                          </w:rPr>
                        </w:pPr>
                        <w:r w:rsidRPr="00474B66">
                          <w:rPr>
                            <w:b/>
                            <w:i/>
                            <w:sz w:val="44"/>
                            <w:szCs w:val="44"/>
                          </w:rPr>
                          <w:t xml:space="preserve">оценка риска и прогнозирование </w:t>
                        </w:r>
                      </w:p>
                      <w:p w:rsidR="00CB0A44" w:rsidRPr="00474B66" w:rsidRDefault="00CB0A44" w:rsidP="00195B1B">
                        <w:pPr>
                          <w:jc w:val="center"/>
                          <w:rPr>
                            <w:b/>
                            <w:i/>
                            <w:sz w:val="44"/>
                            <w:szCs w:val="44"/>
                          </w:rPr>
                        </w:pPr>
                        <w:r w:rsidRPr="00474B66">
                          <w:rPr>
                            <w:b/>
                            <w:i/>
                            <w:sz w:val="44"/>
                            <w:szCs w:val="44"/>
                          </w:rPr>
                          <w:t>чрезвычайных ситуаций на территории Свердловской области</w:t>
                        </w:r>
                      </w:p>
                      <w:p w:rsidR="00CB0A44" w:rsidRPr="00B309CC" w:rsidRDefault="00CB0A44" w:rsidP="00195B1B">
                        <w:pPr>
                          <w:jc w:val="center"/>
                          <w:rPr>
                            <w:b/>
                            <w:sz w:val="44"/>
                            <w:szCs w:val="44"/>
                          </w:rPr>
                        </w:pPr>
                      </w:p>
                    </w:txbxContent>
                  </v:textbox>
                </v:shape>
              </w:pict>
            </w:r>
            <w:r w:rsidR="00D55AFE">
              <w:rPr>
                <w:noProof/>
              </w:rPr>
              <w:drawing>
                <wp:inline distT="0" distB="0" distL="0" distR="0">
                  <wp:extent cx="4856480" cy="5701665"/>
                  <wp:effectExtent l="19050" t="0" r="1270" b="0"/>
                  <wp:docPr id="2" name="Рисунок 2"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асть"/>
                          <pic:cNvPicPr>
                            <a:picLocks noChangeAspect="1" noChangeArrowheads="1"/>
                          </pic:cNvPicPr>
                        </pic:nvPicPr>
                        <pic:blipFill>
                          <a:blip r:embed="rId8" cstate="print"/>
                          <a:srcRect/>
                          <a:stretch>
                            <a:fillRect/>
                          </a:stretch>
                        </pic:blipFill>
                        <pic:spPr bwMode="auto">
                          <a:xfrm>
                            <a:off x="0" y="0"/>
                            <a:ext cx="4856480" cy="5701665"/>
                          </a:xfrm>
                          <a:prstGeom prst="rect">
                            <a:avLst/>
                          </a:prstGeom>
                          <a:noFill/>
                          <a:ln w="9525">
                            <a:noFill/>
                            <a:miter lim="800000"/>
                            <a:headEnd/>
                            <a:tailEnd/>
                          </a:ln>
                        </pic:spPr>
                      </pic:pic>
                    </a:graphicData>
                  </a:graphic>
                </wp:inline>
              </w:drawing>
            </w:r>
            <w:r w:rsidR="00195B1B" w:rsidRPr="00735295">
              <w:rPr>
                <w:b/>
                <w:bCs/>
                <w:i/>
                <w:iCs/>
                <w:sz w:val="40"/>
                <w:szCs w:val="40"/>
              </w:rPr>
              <w:t xml:space="preserve"> </w:t>
            </w:r>
          </w:p>
          <w:p w:rsidR="00195B1B" w:rsidRPr="00B309CC" w:rsidRDefault="00195B1B" w:rsidP="00245C56"/>
        </w:tc>
        <w:tc>
          <w:tcPr>
            <w:tcW w:w="669" w:type="dxa"/>
            <w:gridSpan w:val="2"/>
            <w:tcBorders>
              <w:top w:val="nil"/>
              <w:left w:val="single" w:sz="18" w:space="0" w:color="auto"/>
              <w:bottom w:val="nil"/>
              <w:right w:val="nil"/>
            </w:tcBorders>
          </w:tcPr>
          <w:p w:rsidR="00195B1B" w:rsidRDefault="00195B1B" w:rsidP="00245C56">
            <w:pPr>
              <w:pStyle w:val="2"/>
              <w:rPr>
                <w:b/>
                <w:noProof/>
                <w:sz w:val="40"/>
                <w:szCs w:val="40"/>
                <w:u w:val="single"/>
              </w:rPr>
            </w:pPr>
          </w:p>
        </w:tc>
      </w:tr>
      <w:tr w:rsidR="00195B1B">
        <w:trPr>
          <w:trHeight w:val="690"/>
        </w:trPr>
        <w:tc>
          <w:tcPr>
            <w:tcW w:w="9468" w:type="dxa"/>
            <w:gridSpan w:val="2"/>
            <w:tcBorders>
              <w:top w:val="dashed" w:sz="4" w:space="0" w:color="auto"/>
              <w:left w:val="nil"/>
              <w:bottom w:val="nil"/>
              <w:right w:val="single" w:sz="18" w:space="0" w:color="auto"/>
            </w:tcBorders>
            <w:vAlign w:val="center"/>
          </w:tcPr>
          <w:p w:rsidR="00195B1B" w:rsidRDefault="00195B1B" w:rsidP="00245C56">
            <w:pPr>
              <w:jc w:val="center"/>
              <w:rPr>
                <w:b/>
                <w:sz w:val="32"/>
                <w:szCs w:val="32"/>
                <w:u w:val="single"/>
              </w:rPr>
            </w:pPr>
          </w:p>
          <w:p w:rsidR="00195B1B" w:rsidRDefault="00195B1B" w:rsidP="00245C56">
            <w:pPr>
              <w:jc w:val="center"/>
              <w:rPr>
                <w:b/>
                <w:sz w:val="32"/>
                <w:szCs w:val="32"/>
                <w:u w:val="single"/>
              </w:rPr>
            </w:pPr>
            <w:r>
              <w:rPr>
                <w:b/>
                <w:sz w:val="32"/>
                <w:szCs w:val="32"/>
                <w:u w:val="single"/>
              </w:rPr>
              <w:t>ИНФОРМАЦИОННЫЙ БЮЛЛЕТЕНЬ</w:t>
            </w:r>
          </w:p>
          <w:p w:rsidR="00195B1B" w:rsidRDefault="00195B1B" w:rsidP="00245C56">
            <w:pPr>
              <w:jc w:val="center"/>
              <w:rPr>
                <w:b/>
                <w:sz w:val="32"/>
                <w:szCs w:val="32"/>
                <w:u w:val="single"/>
              </w:rPr>
            </w:pPr>
          </w:p>
          <w:p w:rsidR="00195B1B" w:rsidRPr="001351F2" w:rsidRDefault="00195B1B" w:rsidP="00AB7252">
            <w:pPr>
              <w:jc w:val="center"/>
              <w:rPr>
                <w:b/>
                <w:sz w:val="32"/>
                <w:szCs w:val="32"/>
              </w:rPr>
            </w:pPr>
            <w:r w:rsidRPr="001351F2">
              <w:rPr>
                <w:b/>
                <w:sz w:val="32"/>
                <w:szCs w:val="32"/>
              </w:rPr>
              <w:t xml:space="preserve">ВЫПУСК </w:t>
            </w:r>
            <w:r w:rsidR="009B380E">
              <w:rPr>
                <w:b/>
                <w:sz w:val="32"/>
                <w:szCs w:val="32"/>
              </w:rPr>
              <w:t>1</w:t>
            </w:r>
            <w:r w:rsidR="00AB7252">
              <w:rPr>
                <w:b/>
                <w:sz w:val="32"/>
                <w:szCs w:val="32"/>
              </w:rPr>
              <w:t>1</w:t>
            </w:r>
          </w:p>
        </w:tc>
        <w:tc>
          <w:tcPr>
            <w:tcW w:w="669" w:type="dxa"/>
            <w:gridSpan w:val="2"/>
            <w:tcBorders>
              <w:top w:val="nil"/>
              <w:left w:val="single" w:sz="18" w:space="0" w:color="auto"/>
              <w:bottom w:val="nil"/>
              <w:right w:val="nil"/>
            </w:tcBorders>
          </w:tcPr>
          <w:p w:rsidR="00195B1B" w:rsidRDefault="00195B1B" w:rsidP="00245C56">
            <w:pPr>
              <w:jc w:val="center"/>
              <w:rPr>
                <w:b/>
                <w:sz w:val="32"/>
                <w:szCs w:val="32"/>
                <w:u w:val="single"/>
              </w:rPr>
            </w:pPr>
          </w:p>
        </w:tc>
      </w:tr>
      <w:tr w:rsidR="00195B1B">
        <w:trPr>
          <w:trHeight w:val="697"/>
        </w:trPr>
        <w:tc>
          <w:tcPr>
            <w:tcW w:w="9468" w:type="dxa"/>
            <w:gridSpan w:val="2"/>
            <w:tcBorders>
              <w:top w:val="nil"/>
              <w:left w:val="nil"/>
              <w:bottom w:val="single" w:sz="18" w:space="0" w:color="auto"/>
              <w:right w:val="single" w:sz="18" w:space="0" w:color="auto"/>
            </w:tcBorders>
          </w:tcPr>
          <w:p w:rsidR="00195B1B" w:rsidRPr="001351F2" w:rsidRDefault="00195B1B" w:rsidP="00245C56">
            <w:pPr>
              <w:jc w:val="center"/>
              <w:rPr>
                <w:b/>
                <w:sz w:val="32"/>
                <w:szCs w:val="32"/>
                <w:u w:val="single"/>
              </w:rPr>
            </w:pPr>
          </w:p>
          <w:p w:rsidR="00195B1B" w:rsidRPr="00B309CC" w:rsidRDefault="00195B1B" w:rsidP="00245C56">
            <w:pPr>
              <w:rPr>
                <w:b/>
                <w:u w:val="single"/>
              </w:rPr>
            </w:pPr>
          </w:p>
        </w:tc>
        <w:tc>
          <w:tcPr>
            <w:tcW w:w="669" w:type="dxa"/>
            <w:gridSpan w:val="2"/>
            <w:tcBorders>
              <w:top w:val="nil"/>
              <w:left w:val="single" w:sz="18" w:space="0" w:color="auto"/>
              <w:bottom w:val="single" w:sz="18" w:space="0" w:color="auto"/>
              <w:right w:val="nil"/>
            </w:tcBorders>
          </w:tcPr>
          <w:p w:rsidR="00195B1B" w:rsidRPr="00B309CC" w:rsidRDefault="00195B1B" w:rsidP="00245C56">
            <w:pPr>
              <w:jc w:val="center"/>
              <w:rPr>
                <w:b/>
                <w:sz w:val="38"/>
                <w:szCs w:val="38"/>
                <w:u w:val="single"/>
              </w:rPr>
            </w:pPr>
          </w:p>
        </w:tc>
      </w:tr>
      <w:tr w:rsidR="00195B1B">
        <w:trPr>
          <w:trHeight w:val="385"/>
        </w:trPr>
        <w:tc>
          <w:tcPr>
            <w:tcW w:w="9468" w:type="dxa"/>
            <w:gridSpan w:val="2"/>
            <w:tcBorders>
              <w:top w:val="single" w:sz="18" w:space="0" w:color="auto"/>
              <w:left w:val="nil"/>
              <w:bottom w:val="nil"/>
              <w:right w:val="single" w:sz="18" w:space="0" w:color="auto"/>
            </w:tcBorders>
          </w:tcPr>
          <w:p w:rsidR="00195B1B" w:rsidRPr="00F70667" w:rsidRDefault="00195B1B" w:rsidP="00245C56">
            <w:pPr>
              <w:jc w:val="center"/>
              <w:rPr>
                <w:sz w:val="28"/>
                <w:szCs w:val="28"/>
              </w:rPr>
            </w:pPr>
            <w:r>
              <w:rPr>
                <w:sz w:val="28"/>
                <w:szCs w:val="28"/>
              </w:rPr>
              <w:t>Екатеринбург</w:t>
            </w:r>
          </w:p>
        </w:tc>
        <w:tc>
          <w:tcPr>
            <w:tcW w:w="669" w:type="dxa"/>
            <w:gridSpan w:val="2"/>
            <w:tcBorders>
              <w:top w:val="single" w:sz="18" w:space="0" w:color="auto"/>
              <w:left w:val="single" w:sz="18" w:space="0" w:color="auto"/>
              <w:bottom w:val="nil"/>
              <w:right w:val="nil"/>
            </w:tcBorders>
          </w:tcPr>
          <w:p w:rsidR="00195B1B" w:rsidRDefault="00195B1B" w:rsidP="00245C56">
            <w:pPr>
              <w:jc w:val="center"/>
              <w:rPr>
                <w:sz w:val="28"/>
                <w:szCs w:val="28"/>
              </w:rPr>
            </w:pPr>
          </w:p>
        </w:tc>
      </w:tr>
      <w:tr w:rsidR="00195B1B">
        <w:trPr>
          <w:trHeight w:val="257"/>
        </w:trPr>
        <w:tc>
          <w:tcPr>
            <w:tcW w:w="9468" w:type="dxa"/>
            <w:gridSpan w:val="2"/>
            <w:tcBorders>
              <w:top w:val="nil"/>
              <w:left w:val="nil"/>
              <w:bottom w:val="nil"/>
              <w:right w:val="single" w:sz="18" w:space="0" w:color="auto"/>
            </w:tcBorders>
          </w:tcPr>
          <w:p w:rsidR="00195B1B" w:rsidRPr="00F70667" w:rsidRDefault="00195B1B" w:rsidP="00245C56">
            <w:pPr>
              <w:jc w:val="center"/>
              <w:rPr>
                <w:sz w:val="28"/>
                <w:szCs w:val="28"/>
              </w:rPr>
            </w:pPr>
            <w:r>
              <w:rPr>
                <w:sz w:val="28"/>
                <w:szCs w:val="28"/>
              </w:rPr>
              <w:t>2015 г.</w:t>
            </w:r>
          </w:p>
        </w:tc>
        <w:tc>
          <w:tcPr>
            <w:tcW w:w="669" w:type="dxa"/>
            <w:gridSpan w:val="2"/>
            <w:tcBorders>
              <w:top w:val="nil"/>
              <w:left w:val="single" w:sz="18" w:space="0" w:color="auto"/>
              <w:bottom w:val="nil"/>
              <w:right w:val="nil"/>
            </w:tcBorders>
          </w:tcPr>
          <w:p w:rsidR="00195B1B" w:rsidRDefault="00195B1B" w:rsidP="00245C56">
            <w:pPr>
              <w:jc w:val="center"/>
              <w:rPr>
                <w:sz w:val="28"/>
                <w:szCs w:val="28"/>
              </w:rPr>
            </w:pPr>
          </w:p>
        </w:tc>
      </w:tr>
    </w:tbl>
    <w:tbl>
      <w:tblPr>
        <w:tblW w:w="9894" w:type="dxa"/>
        <w:tblCellSpacing w:w="20" w:type="dxa"/>
        <w:tblInd w:w="40" w:type="dxa"/>
        <w:tblLayout w:type="fixed"/>
        <w:tblLook w:val="01E0"/>
      </w:tblPr>
      <w:tblGrid>
        <w:gridCol w:w="8742"/>
        <w:gridCol w:w="1074"/>
        <w:gridCol w:w="78"/>
      </w:tblGrid>
      <w:tr w:rsidR="00311063" w:rsidRPr="000B5495">
        <w:trPr>
          <w:trHeight w:val="273"/>
          <w:tblCellSpacing w:w="20" w:type="dxa"/>
        </w:trPr>
        <w:tc>
          <w:tcPr>
            <w:tcW w:w="9814" w:type="dxa"/>
            <w:gridSpan w:val="3"/>
          </w:tcPr>
          <w:p w:rsidR="00311063" w:rsidRPr="00BF2FAE" w:rsidRDefault="00D7046C" w:rsidP="00895536">
            <w:pPr>
              <w:jc w:val="center"/>
            </w:pPr>
            <w:r>
              <w:lastRenderedPageBreak/>
              <w:t>.</w:t>
            </w:r>
            <w:r w:rsidR="00311063" w:rsidRPr="00BF2FAE">
              <w:t>СОДЕРЖАНИЕ</w:t>
            </w:r>
          </w:p>
        </w:tc>
      </w:tr>
      <w:tr w:rsidR="00311063" w:rsidRPr="00BF2FAE">
        <w:trPr>
          <w:gridAfter w:val="1"/>
          <w:wAfter w:w="18" w:type="dxa"/>
          <w:trHeight w:val="288"/>
          <w:tblCellSpacing w:w="20" w:type="dxa"/>
        </w:trPr>
        <w:tc>
          <w:tcPr>
            <w:tcW w:w="8682" w:type="dxa"/>
          </w:tcPr>
          <w:p w:rsidR="00311063" w:rsidRPr="00BF2FAE" w:rsidRDefault="00311063" w:rsidP="00841D84">
            <w:pPr>
              <w:ind w:right="31"/>
            </w:pPr>
          </w:p>
        </w:tc>
        <w:tc>
          <w:tcPr>
            <w:tcW w:w="1034" w:type="dxa"/>
          </w:tcPr>
          <w:p w:rsidR="00311063" w:rsidRPr="00BF2FAE" w:rsidRDefault="00311063" w:rsidP="00841D84">
            <w:pPr>
              <w:tabs>
                <w:tab w:val="left" w:pos="34"/>
                <w:tab w:val="center" w:pos="175"/>
              </w:tabs>
              <w:jc w:val="right"/>
            </w:pPr>
          </w:p>
        </w:tc>
      </w:tr>
      <w:tr w:rsidR="00A43C90" w:rsidRPr="00D25D60">
        <w:trPr>
          <w:gridAfter w:val="1"/>
          <w:wAfter w:w="18" w:type="dxa"/>
          <w:trHeight w:val="576"/>
          <w:tblCellSpacing w:w="20" w:type="dxa"/>
        </w:trPr>
        <w:tc>
          <w:tcPr>
            <w:tcW w:w="8682" w:type="dxa"/>
          </w:tcPr>
          <w:p w:rsidR="00A43C90" w:rsidRPr="008D045C" w:rsidRDefault="00A43C90" w:rsidP="00AB7252">
            <w:pPr>
              <w:ind w:right="-40"/>
              <w:jc w:val="both"/>
            </w:pPr>
            <w:r w:rsidRPr="008D045C">
              <w:rPr>
                <w:lang w:val="en-US"/>
              </w:rPr>
              <w:t>I</w:t>
            </w:r>
            <w:r w:rsidRPr="008D045C">
              <w:t xml:space="preserve">. Мониторинг безопасности окружающей среды, диагностирование техногенной сферы в </w:t>
            </w:r>
            <w:proofErr w:type="gramStart"/>
            <w:r w:rsidR="00AB7252">
              <w:t>октябре</w:t>
            </w:r>
            <w:r>
              <w:t xml:space="preserve"> </w:t>
            </w:r>
            <w:r w:rsidRPr="008D045C">
              <w:t xml:space="preserve"> 2015</w:t>
            </w:r>
            <w:proofErr w:type="gramEnd"/>
            <w:r w:rsidRPr="008D045C">
              <w:t xml:space="preserve"> года………………………………………………………</w:t>
            </w:r>
            <w:r w:rsidRPr="0080274F">
              <w:t>…….</w:t>
            </w:r>
          </w:p>
        </w:tc>
        <w:tc>
          <w:tcPr>
            <w:tcW w:w="1034" w:type="dxa"/>
          </w:tcPr>
          <w:p w:rsidR="00A43C90" w:rsidRPr="008D045C" w:rsidRDefault="00A43C90" w:rsidP="00C83B4C"/>
          <w:p w:rsidR="00A43C90" w:rsidRPr="008D045C" w:rsidRDefault="00A43C90" w:rsidP="00C303EB">
            <w:r w:rsidRPr="008D045C">
              <w:t>3-</w:t>
            </w:r>
            <w:r>
              <w:t>1</w:t>
            </w:r>
            <w:r w:rsidR="00C303EB">
              <w:t>6</w:t>
            </w:r>
          </w:p>
        </w:tc>
      </w:tr>
      <w:tr w:rsidR="00A43C90" w:rsidRPr="00D25D60">
        <w:trPr>
          <w:gridAfter w:val="1"/>
          <w:wAfter w:w="18" w:type="dxa"/>
          <w:trHeight w:val="288"/>
          <w:tblCellSpacing w:w="20" w:type="dxa"/>
        </w:trPr>
        <w:tc>
          <w:tcPr>
            <w:tcW w:w="8682" w:type="dxa"/>
          </w:tcPr>
          <w:p w:rsidR="00A43C90" w:rsidRPr="0080274F" w:rsidRDefault="00A43C90" w:rsidP="00095029">
            <w:pPr>
              <w:rPr>
                <w:bCs/>
              </w:rPr>
            </w:pPr>
            <w:r w:rsidRPr="0080274F">
              <w:t xml:space="preserve">     1.1 Обзор природных явлений</w:t>
            </w:r>
            <w:r>
              <w:t>,</w:t>
            </w:r>
            <w:r w:rsidR="00095029" w:rsidRPr="00095029">
              <w:rPr>
                <w:bCs/>
                <w:iCs/>
              </w:rPr>
              <w:t xml:space="preserve"> гидрологической и ледовой о</w:t>
            </w:r>
            <w:r w:rsidR="00095029" w:rsidRPr="00095029">
              <w:rPr>
                <w:bCs/>
              </w:rPr>
              <w:t>бстановки</w:t>
            </w:r>
            <w:r w:rsidR="00095029" w:rsidRPr="00095029">
              <w:rPr>
                <w:bCs/>
                <w:iCs/>
              </w:rPr>
              <w:t xml:space="preserve"> </w:t>
            </w:r>
            <w:r w:rsidRPr="00095029">
              <w:t>….…...</w:t>
            </w:r>
            <w:r w:rsidRPr="0080274F">
              <w:t xml:space="preserve"> </w:t>
            </w:r>
          </w:p>
        </w:tc>
        <w:tc>
          <w:tcPr>
            <w:tcW w:w="1034" w:type="dxa"/>
          </w:tcPr>
          <w:p w:rsidR="00A43C90" w:rsidRPr="008D045C" w:rsidRDefault="00A43C90" w:rsidP="00C83B4C">
            <w:r>
              <w:t>3</w:t>
            </w:r>
          </w:p>
        </w:tc>
      </w:tr>
      <w:tr w:rsidR="00A43C90" w:rsidRPr="00D25D60">
        <w:trPr>
          <w:gridAfter w:val="1"/>
          <w:wAfter w:w="18" w:type="dxa"/>
          <w:trHeight w:val="288"/>
          <w:tblCellSpacing w:w="20" w:type="dxa"/>
        </w:trPr>
        <w:tc>
          <w:tcPr>
            <w:tcW w:w="8682" w:type="dxa"/>
          </w:tcPr>
          <w:p w:rsidR="00A43C90" w:rsidRPr="0080274F" w:rsidRDefault="00A43C90" w:rsidP="00D7046C">
            <w:pPr>
              <w:ind w:right="-40"/>
              <w:rPr>
                <w:bCs/>
              </w:rPr>
            </w:pPr>
            <w:r>
              <w:rPr>
                <w:spacing w:val="2"/>
              </w:rPr>
              <w:t xml:space="preserve">     1.2 </w:t>
            </w:r>
            <w:r w:rsidRPr="0080274F">
              <w:rPr>
                <w:spacing w:val="2"/>
              </w:rPr>
              <w:t>Обзор аварийных и других опасных происшествий техногенного характера……………………………………………………………………………</w:t>
            </w:r>
            <w:r w:rsidRPr="0080274F">
              <w:t>….</w:t>
            </w:r>
            <w:r>
              <w:t>.</w:t>
            </w:r>
          </w:p>
        </w:tc>
        <w:tc>
          <w:tcPr>
            <w:tcW w:w="1034" w:type="dxa"/>
          </w:tcPr>
          <w:p w:rsidR="00A43C90" w:rsidRPr="008D045C" w:rsidRDefault="00A43C90" w:rsidP="00C83B4C"/>
          <w:p w:rsidR="00A43C90" w:rsidRPr="008D045C" w:rsidRDefault="00C303EB" w:rsidP="00C83B4C">
            <w:r>
              <w:t>6</w:t>
            </w:r>
          </w:p>
        </w:tc>
      </w:tr>
      <w:tr w:rsidR="00A43C90" w:rsidRPr="00D25D60">
        <w:trPr>
          <w:gridAfter w:val="1"/>
          <w:wAfter w:w="18" w:type="dxa"/>
          <w:trHeight w:val="288"/>
          <w:tblCellSpacing w:w="20" w:type="dxa"/>
        </w:trPr>
        <w:tc>
          <w:tcPr>
            <w:tcW w:w="8682" w:type="dxa"/>
          </w:tcPr>
          <w:p w:rsidR="00A43C90" w:rsidRPr="008D045C" w:rsidRDefault="00A43C90" w:rsidP="00841D84">
            <w:pPr>
              <w:ind w:right="-40"/>
              <w:jc w:val="both"/>
            </w:pPr>
            <w:r w:rsidRPr="008D045C">
              <w:t xml:space="preserve">     1</w:t>
            </w:r>
            <w:r w:rsidRPr="008D045C">
              <w:rPr>
                <w:lang w:val="en-US"/>
              </w:rPr>
              <w:t xml:space="preserve">.3 </w:t>
            </w:r>
            <w:r w:rsidRPr="008D045C">
              <w:t>Обзор биолого-социальной обстановки………………………………………..</w:t>
            </w:r>
          </w:p>
        </w:tc>
        <w:tc>
          <w:tcPr>
            <w:tcW w:w="1034" w:type="dxa"/>
          </w:tcPr>
          <w:p w:rsidR="00A43C90" w:rsidRPr="008D045C" w:rsidRDefault="00A43C90" w:rsidP="004403A7">
            <w:r>
              <w:t>1</w:t>
            </w:r>
            <w:r w:rsidR="004403A7">
              <w:t>3</w:t>
            </w:r>
          </w:p>
        </w:tc>
      </w:tr>
      <w:tr w:rsidR="00A43C90" w:rsidRPr="00D25D60">
        <w:trPr>
          <w:gridAfter w:val="1"/>
          <w:wAfter w:w="18" w:type="dxa"/>
          <w:trHeight w:val="561"/>
          <w:tblCellSpacing w:w="20" w:type="dxa"/>
        </w:trPr>
        <w:tc>
          <w:tcPr>
            <w:tcW w:w="8682" w:type="dxa"/>
          </w:tcPr>
          <w:p w:rsidR="00A43C90" w:rsidRPr="008D045C" w:rsidRDefault="00A43C90" w:rsidP="00095029">
            <w:pPr>
              <w:ind w:right="-40"/>
              <w:jc w:val="both"/>
            </w:pPr>
            <w:r w:rsidRPr="008D045C">
              <w:rPr>
                <w:lang w:val="en-US"/>
              </w:rPr>
              <w:t>II</w:t>
            </w:r>
            <w:r w:rsidRPr="008D045C">
              <w:t xml:space="preserve">. Анализ рисков возникновения чрезвычайных ситуаций на территории Свердловской области </w:t>
            </w:r>
            <w:r w:rsidRPr="0080274F">
              <w:t xml:space="preserve">в </w:t>
            </w:r>
            <w:r w:rsidR="00095029">
              <w:t>ноябре</w:t>
            </w:r>
            <w:r w:rsidRPr="008D045C">
              <w:t>………………………………..…………...……….</w:t>
            </w:r>
          </w:p>
        </w:tc>
        <w:tc>
          <w:tcPr>
            <w:tcW w:w="1034" w:type="dxa"/>
          </w:tcPr>
          <w:p w:rsidR="00A43C90" w:rsidRPr="008D045C" w:rsidRDefault="00A43C90" w:rsidP="00C83B4C"/>
          <w:p w:rsidR="00A43C90" w:rsidRPr="008D045C" w:rsidRDefault="00A43C90" w:rsidP="004403A7">
            <w:r>
              <w:t>1</w:t>
            </w:r>
            <w:r w:rsidR="004403A7">
              <w:t>3</w:t>
            </w:r>
            <w:r>
              <w:t>-1</w:t>
            </w:r>
            <w:r w:rsidR="004403A7">
              <w:t>4</w:t>
            </w:r>
          </w:p>
        </w:tc>
      </w:tr>
      <w:tr w:rsidR="00A43C90" w:rsidRPr="00D25D60">
        <w:trPr>
          <w:gridAfter w:val="1"/>
          <w:wAfter w:w="18" w:type="dxa"/>
          <w:trHeight w:val="576"/>
          <w:tblCellSpacing w:w="20" w:type="dxa"/>
        </w:trPr>
        <w:tc>
          <w:tcPr>
            <w:tcW w:w="8682" w:type="dxa"/>
          </w:tcPr>
          <w:p w:rsidR="00A43C90" w:rsidRPr="0080274F" w:rsidRDefault="00A43C90" w:rsidP="00095029">
            <w:pPr>
              <w:ind w:right="-40"/>
              <w:jc w:val="both"/>
              <w:rPr>
                <w:bCs/>
              </w:rPr>
            </w:pPr>
            <w:r w:rsidRPr="0080274F">
              <w:rPr>
                <w:bCs/>
                <w:lang w:val="en-US"/>
              </w:rPr>
              <w:t>III</w:t>
            </w:r>
            <w:r w:rsidRPr="0080274F">
              <w:rPr>
                <w:bCs/>
              </w:rPr>
              <w:t xml:space="preserve">. Прогноз чрезвычайных ситуаций природного, техногенного и биолого-социального характера </w:t>
            </w:r>
            <w:proofErr w:type="gramStart"/>
            <w:r w:rsidRPr="0080274F">
              <w:rPr>
                <w:bCs/>
              </w:rPr>
              <w:t>на</w:t>
            </w:r>
            <w:r>
              <w:rPr>
                <w:bCs/>
              </w:rPr>
              <w:t xml:space="preserve"> </w:t>
            </w:r>
            <w:r w:rsidRPr="0080274F">
              <w:rPr>
                <w:bCs/>
              </w:rPr>
              <w:t xml:space="preserve"> </w:t>
            </w:r>
            <w:r w:rsidR="00095029">
              <w:rPr>
                <w:bCs/>
              </w:rPr>
              <w:t>ноябрь</w:t>
            </w:r>
            <w:proofErr w:type="gramEnd"/>
            <w:r>
              <w:t xml:space="preserve"> </w:t>
            </w:r>
            <w:r w:rsidRPr="0080274F">
              <w:rPr>
                <w:bCs/>
              </w:rPr>
              <w:t>201</w:t>
            </w:r>
            <w:r>
              <w:rPr>
                <w:bCs/>
              </w:rPr>
              <w:t>5</w:t>
            </w:r>
            <w:r w:rsidRPr="0080274F">
              <w:rPr>
                <w:bCs/>
              </w:rPr>
              <w:t xml:space="preserve"> года………………………………</w:t>
            </w:r>
            <w:r w:rsidRPr="0080274F">
              <w:t>……….</w:t>
            </w:r>
          </w:p>
        </w:tc>
        <w:tc>
          <w:tcPr>
            <w:tcW w:w="1034" w:type="dxa"/>
          </w:tcPr>
          <w:p w:rsidR="00A43C90" w:rsidRPr="008D045C" w:rsidRDefault="00A43C90" w:rsidP="00C83B4C"/>
          <w:p w:rsidR="00A43C90" w:rsidRPr="008D045C" w:rsidRDefault="00A43C90" w:rsidP="004403A7">
            <w:r>
              <w:t>1</w:t>
            </w:r>
            <w:r w:rsidR="004403A7">
              <w:t>5</w:t>
            </w:r>
            <w:r>
              <w:t>-</w:t>
            </w:r>
            <w:r w:rsidR="004403A7">
              <w:t>17</w:t>
            </w:r>
          </w:p>
        </w:tc>
      </w:tr>
      <w:tr w:rsidR="00A43C90" w:rsidRPr="00D25D60">
        <w:trPr>
          <w:gridAfter w:val="1"/>
          <w:wAfter w:w="18" w:type="dxa"/>
          <w:trHeight w:val="288"/>
          <w:tblCellSpacing w:w="20" w:type="dxa"/>
        </w:trPr>
        <w:tc>
          <w:tcPr>
            <w:tcW w:w="8682" w:type="dxa"/>
          </w:tcPr>
          <w:p w:rsidR="00A43C90" w:rsidRPr="0080274F" w:rsidRDefault="00A43C90" w:rsidP="0070178B">
            <w:pPr>
              <w:tabs>
                <w:tab w:val="left" w:pos="1800"/>
              </w:tabs>
              <w:ind w:right="-68"/>
              <w:jc w:val="both"/>
            </w:pPr>
            <w:r w:rsidRPr="0080274F">
              <w:t xml:space="preserve">     </w:t>
            </w:r>
            <w:r w:rsidRPr="00071107">
              <w:t xml:space="preserve">3.1 </w:t>
            </w:r>
            <w:r w:rsidRPr="0080274F">
              <w:t>Прогноз чрезвычайных ситуаций</w:t>
            </w:r>
            <w:r>
              <w:t xml:space="preserve"> </w:t>
            </w:r>
            <w:r w:rsidRPr="0080274F">
              <w:t>природн</w:t>
            </w:r>
            <w:r>
              <w:t>ого</w:t>
            </w:r>
            <w:r w:rsidRPr="0080274F">
              <w:t xml:space="preserve"> </w:t>
            </w:r>
            <w:r>
              <w:t>характера</w:t>
            </w:r>
            <w:r w:rsidRPr="0080274F">
              <w:t>…………………..….</w:t>
            </w:r>
          </w:p>
        </w:tc>
        <w:tc>
          <w:tcPr>
            <w:tcW w:w="1034" w:type="dxa"/>
          </w:tcPr>
          <w:p w:rsidR="00A43C90" w:rsidRPr="008D045C" w:rsidRDefault="00A43C90" w:rsidP="004403A7">
            <w:r>
              <w:t>1</w:t>
            </w:r>
            <w:r w:rsidR="004403A7">
              <w:t>5</w:t>
            </w:r>
          </w:p>
        </w:tc>
      </w:tr>
      <w:tr w:rsidR="00A43C90" w:rsidRPr="00D25D60">
        <w:trPr>
          <w:gridAfter w:val="1"/>
          <w:wAfter w:w="18" w:type="dxa"/>
          <w:trHeight w:val="288"/>
          <w:tblCellSpacing w:w="20" w:type="dxa"/>
        </w:trPr>
        <w:tc>
          <w:tcPr>
            <w:tcW w:w="8682" w:type="dxa"/>
          </w:tcPr>
          <w:p w:rsidR="00A43C90" w:rsidRPr="0080274F" w:rsidRDefault="00A43C90" w:rsidP="0070178B">
            <w:pPr>
              <w:tabs>
                <w:tab w:val="left" w:pos="1800"/>
              </w:tabs>
              <w:ind w:right="-68"/>
              <w:jc w:val="both"/>
            </w:pPr>
            <w:r w:rsidRPr="0080274F">
              <w:t xml:space="preserve">     3.2 Прогноз чрезвычайных ситуаций техногенного характера……………………</w:t>
            </w:r>
          </w:p>
        </w:tc>
        <w:tc>
          <w:tcPr>
            <w:tcW w:w="1034" w:type="dxa"/>
          </w:tcPr>
          <w:p w:rsidR="00A43C90" w:rsidRPr="008D045C" w:rsidRDefault="00A43C90" w:rsidP="004403A7">
            <w:r>
              <w:t>1</w:t>
            </w:r>
            <w:r w:rsidR="004403A7">
              <w:t>5</w:t>
            </w:r>
          </w:p>
        </w:tc>
      </w:tr>
      <w:tr w:rsidR="00A43C90" w:rsidRPr="00D25D60">
        <w:trPr>
          <w:gridAfter w:val="1"/>
          <w:wAfter w:w="18" w:type="dxa"/>
          <w:trHeight w:val="288"/>
          <w:tblCellSpacing w:w="20" w:type="dxa"/>
        </w:trPr>
        <w:tc>
          <w:tcPr>
            <w:tcW w:w="8682" w:type="dxa"/>
          </w:tcPr>
          <w:p w:rsidR="00A43C90" w:rsidRPr="0080274F" w:rsidRDefault="00A43C90" w:rsidP="0070178B">
            <w:pPr>
              <w:tabs>
                <w:tab w:val="left" w:pos="1800"/>
              </w:tabs>
              <w:ind w:right="-68"/>
              <w:jc w:val="both"/>
            </w:pPr>
            <w:r w:rsidRPr="0080274F">
              <w:t xml:space="preserve">     3.3 Прогноз чрезвычайных ситуаций</w:t>
            </w:r>
            <w:r>
              <w:t xml:space="preserve"> </w:t>
            </w:r>
            <w:r w:rsidRPr="0080274F">
              <w:t>биолого-социально</w:t>
            </w:r>
            <w:r>
              <w:t>го</w:t>
            </w:r>
            <w:r w:rsidRPr="0080274F">
              <w:t xml:space="preserve"> </w:t>
            </w:r>
            <w:r>
              <w:t>характера</w:t>
            </w:r>
            <w:r w:rsidRPr="0080274F">
              <w:t xml:space="preserve">…….……. </w:t>
            </w:r>
          </w:p>
        </w:tc>
        <w:tc>
          <w:tcPr>
            <w:tcW w:w="1034" w:type="dxa"/>
          </w:tcPr>
          <w:p w:rsidR="00A43C90" w:rsidRPr="008D045C" w:rsidRDefault="004403A7" w:rsidP="00C83B4C">
            <w:r>
              <w:t>17</w:t>
            </w:r>
          </w:p>
        </w:tc>
      </w:tr>
      <w:tr w:rsidR="00A43C90" w:rsidRPr="00D25D60">
        <w:trPr>
          <w:gridAfter w:val="1"/>
          <w:wAfter w:w="18" w:type="dxa"/>
          <w:trHeight w:val="1410"/>
          <w:tblCellSpacing w:w="20" w:type="dxa"/>
        </w:trPr>
        <w:tc>
          <w:tcPr>
            <w:tcW w:w="8682" w:type="dxa"/>
          </w:tcPr>
          <w:p w:rsidR="00A43C90" w:rsidRPr="0080274F" w:rsidRDefault="00A43C90" w:rsidP="00427D5A">
            <w:pPr>
              <w:ind w:right="-40"/>
              <w:jc w:val="both"/>
            </w:pPr>
            <w:r w:rsidRPr="0080274F">
              <w:rPr>
                <w:lang w:val="en-US"/>
              </w:rPr>
              <w:t>IV</w:t>
            </w:r>
            <w:r w:rsidRPr="0080274F">
              <w:t>. Рекомендации по снижению рисков чрезвычайных ситуаций и смягчению их последствий………………………………………………………………………………</w:t>
            </w:r>
          </w:p>
        </w:tc>
        <w:tc>
          <w:tcPr>
            <w:tcW w:w="1034" w:type="dxa"/>
          </w:tcPr>
          <w:p w:rsidR="00A43C90" w:rsidRPr="008D045C" w:rsidRDefault="00A43C90" w:rsidP="00C83B4C"/>
          <w:p w:rsidR="00A43C90" w:rsidRPr="008D045C" w:rsidRDefault="004403A7" w:rsidP="004403A7">
            <w:r>
              <w:t>18</w:t>
            </w:r>
            <w:r w:rsidR="00A43C90">
              <w:t>-</w:t>
            </w:r>
            <w:r>
              <w:t>19</w:t>
            </w:r>
          </w:p>
        </w:tc>
      </w:tr>
      <w:tr w:rsidR="00A43C90" w:rsidRPr="00D25D60">
        <w:trPr>
          <w:gridAfter w:val="1"/>
          <w:wAfter w:w="18" w:type="dxa"/>
          <w:trHeight w:val="288"/>
          <w:tblCellSpacing w:w="20" w:type="dxa"/>
        </w:trPr>
        <w:tc>
          <w:tcPr>
            <w:tcW w:w="8682" w:type="dxa"/>
          </w:tcPr>
          <w:p w:rsidR="00A43C90" w:rsidRPr="00D25D60" w:rsidRDefault="00A43C90" w:rsidP="00841D84">
            <w:pPr>
              <w:ind w:right="-40"/>
              <w:rPr>
                <w:highlight w:val="yellow"/>
              </w:rPr>
            </w:pPr>
          </w:p>
        </w:tc>
        <w:tc>
          <w:tcPr>
            <w:tcW w:w="1034" w:type="dxa"/>
          </w:tcPr>
          <w:p w:rsidR="00A43C90" w:rsidRPr="00D25D60" w:rsidRDefault="00A43C90" w:rsidP="00841D84">
            <w:pPr>
              <w:jc w:val="right"/>
              <w:rPr>
                <w:highlight w:val="yellow"/>
              </w:rPr>
            </w:pPr>
          </w:p>
        </w:tc>
      </w:tr>
      <w:tr w:rsidR="00A43C90" w:rsidRPr="00D25D60">
        <w:trPr>
          <w:gridAfter w:val="1"/>
          <w:wAfter w:w="18" w:type="dxa"/>
          <w:trHeight w:val="288"/>
          <w:tblCellSpacing w:w="20" w:type="dxa"/>
        </w:trPr>
        <w:tc>
          <w:tcPr>
            <w:tcW w:w="8682" w:type="dxa"/>
          </w:tcPr>
          <w:p w:rsidR="00A43C90" w:rsidRPr="0080274F" w:rsidRDefault="00A43C90" w:rsidP="0070178B">
            <w:pPr>
              <w:jc w:val="both"/>
              <w:rPr>
                <w:bCs/>
              </w:rPr>
            </w:pPr>
          </w:p>
        </w:tc>
        <w:tc>
          <w:tcPr>
            <w:tcW w:w="1034" w:type="dxa"/>
          </w:tcPr>
          <w:p w:rsidR="00A43C90" w:rsidRPr="0080274F" w:rsidRDefault="00A43C90" w:rsidP="0070178B">
            <w:pPr>
              <w:jc w:val="center"/>
              <w:rPr>
                <w:bCs/>
              </w:rPr>
            </w:pPr>
          </w:p>
        </w:tc>
      </w:tr>
      <w:tr w:rsidR="00A43C90" w:rsidRPr="00D25D60">
        <w:trPr>
          <w:gridAfter w:val="1"/>
          <w:wAfter w:w="18" w:type="dxa"/>
          <w:trHeight w:val="288"/>
          <w:tblCellSpacing w:w="20" w:type="dxa"/>
        </w:trPr>
        <w:tc>
          <w:tcPr>
            <w:tcW w:w="8682" w:type="dxa"/>
          </w:tcPr>
          <w:p w:rsidR="00A43C90" w:rsidRPr="0080274F" w:rsidRDefault="00A43C90" w:rsidP="0070178B">
            <w:pPr>
              <w:ind w:right="-40"/>
              <w:jc w:val="both"/>
              <w:rPr>
                <w:bCs/>
              </w:rPr>
            </w:pPr>
          </w:p>
        </w:tc>
        <w:tc>
          <w:tcPr>
            <w:tcW w:w="1034" w:type="dxa"/>
          </w:tcPr>
          <w:p w:rsidR="00A43C90" w:rsidRPr="0080274F" w:rsidRDefault="00A43C90" w:rsidP="0070178B">
            <w:pPr>
              <w:jc w:val="center"/>
              <w:rPr>
                <w:bCs/>
              </w:rPr>
            </w:pPr>
          </w:p>
        </w:tc>
      </w:tr>
      <w:tr w:rsidR="00A43C90" w:rsidRPr="00D25D60">
        <w:trPr>
          <w:gridAfter w:val="1"/>
          <w:wAfter w:w="18" w:type="dxa"/>
          <w:trHeight w:val="288"/>
          <w:tblCellSpacing w:w="20" w:type="dxa"/>
        </w:trPr>
        <w:tc>
          <w:tcPr>
            <w:tcW w:w="8682" w:type="dxa"/>
          </w:tcPr>
          <w:p w:rsidR="00A43C90" w:rsidRPr="0080274F" w:rsidRDefault="00A43C90" w:rsidP="0070178B">
            <w:pPr>
              <w:ind w:right="-40"/>
              <w:jc w:val="both"/>
              <w:rPr>
                <w:bCs/>
              </w:rPr>
            </w:pPr>
          </w:p>
        </w:tc>
        <w:tc>
          <w:tcPr>
            <w:tcW w:w="1034" w:type="dxa"/>
          </w:tcPr>
          <w:p w:rsidR="00A43C90" w:rsidRPr="0080274F" w:rsidRDefault="00A43C90" w:rsidP="0070178B">
            <w:pPr>
              <w:jc w:val="center"/>
              <w:rPr>
                <w:bCs/>
              </w:rPr>
            </w:pPr>
          </w:p>
        </w:tc>
      </w:tr>
      <w:tr w:rsidR="00A43C90" w:rsidRPr="00D25D60">
        <w:trPr>
          <w:gridAfter w:val="1"/>
          <w:wAfter w:w="18" w:type="dxa"/>
          <w:trHeight w:val="288"/>
          <w:tblCellSpacing w:w="20" w:type="dxa"/>
        </w:trPr>
        <w:tc>
          <w:tcPr>
            <w:tcW w:w="8682" w:type="dxa"/>
          </w:tcPr>
          <w:p w:rsidR="00A43C90" w:rsidRPr="0080274F" w:rsidRDefault="00A43C90" w:rsidP="0070178B">
            <w:pPr>
              <w:ind w:right="-40"/>
              <w:jc w:val="both"/>
              <w:rPr>
                <w:bCs/>
              </w:rPr>
            </w:pPr>
          </w:p>
        </w:tc>
        <w:tc>
          <w:tcPr>
            <w:tcW w:w="1034" w:type="dxa"/>
          </w:tcPr>
          <w:p w:rsidR="00A43C90" w:rsidRPr="0080274F" w:rsidRDefault="00A43C90" w:rsidP="0070178B">
            <w:pPr>
              <w:jc w:val="center"/>
              <w:rPr>
                <w:bCs/>
              </w:rPr>
            </w:pPr>
          </w:p>
        </w:tc>
      </w:tr>
      <w:tr w:rsidR="00A43C90" w:rsidRPr="00D25D60">
        <w:trPr>
          <w:gridAfter w:val="1"/>
          <w:wAfter w:w="18" w:type="dxa"/>
          <w:trHeight w:val="288"/>
          <w:tblCellSpacing w:w="20" w:type="dxa"/>
        </w:trPr>
        <w:tc>
          <w:tcPr>
            <w:tcW w:w="8682" w:type="dxa"/>
          </w:tcPr>
          <w:p w:rsidR="00A43C90" w:rsidRPr="0080274F" w:rsidRDefault="00A43C90" w:rsidP="0070178B">
            <w:pPr>
              <w:ind w:right="-40"/>
              <w:jc w:val="both"/>
              <w:rPr>
                <w:bCs/>
              </w:rPr>
            </w:pPr>
          </w:p>
        </w:tc>
        <w:tc>
          <w:tcPr>
            <w:tcW w:w="1034" w:type="dxa"/>
          </w:tcPr>
          <w:p w:rsidR="00A43C90" w:rsidRPr="0080274F" w:rsidRDefault="00A43C90" w:rsidP="0070178B">
            <w:pPr>
              <w:jc w:val="center"/>
              <w:rPr>
                <w:bCs/>
              </w:rPr>
            </w:pPr>
          </w:p>
        </w:tc>
      </w:tr>
      <w:tr w:rsidR="00A43C90" w:rsidRPr="00D25D60">
        <w:trPr>
          <w:gridAfter w:val="1"/>
          <w:wAfter w:w="18" w:type="dxa"/>
          <w:trHeight w:val="288"/>
          <w:tblCellSpacing w:w="20" w:type="dxa"/>
        </w:trPr>
        <w:tc>
          <w:tcPr>
            <w:tcW w:w="8682" w:type="dxa"/>
          </w:tcPr>
          <w:p w:rsidR="00A43C90" w:rsidRPr="0080274F" w:rsidRDefault="00A43C90" w:rsidP="0070178B">
            <w:pPr>
              <w:tabs>
                <w:tab w:val="left" w:pos="1800"/>
              </w:tabs>
              <w:ind w:right="-68"/>
              <w:jc w:val="both"/>
            </w:pPr>
          </w:p>
        </w:tc>
        <w:tc>
          <w:tcPr>
            <w:tcW w:w="1034" w:type="dxa"/>
          </w:tcPr>
          <w:p w:rsidR="00A43C90" w:rsidRPr="0080274F" w:rsidRDefault="00A43C90" w:rsidP="0070178B">
            <w:pPr>
              <w:jc w:val="center"/>
              <w:rPr>
                <w:bCs/>
              </w:rPr>
            </w:pPr>
          </w:p>
        </w:tc>
      </w:tr>
      <w:tr w:rsidR="00A43C90" w:rsidRPr="00D25D60">
        <w:trPr>
          <w:gridAfter w:val="1"/>
          <w:wAfter w:w="18" w:type="dxa"/>
          <w:trHeight w:val="288"/>
          <w:tblCellSpacing w:w="20" w:type="dxa"/>
        </w:trPr>
        <w:tc>
          <w:tcPr>
            <w:tcW w:w="8682" w:type="dxa"/>
          </w:tcPr>
          <w:p w:rsidR="00A43C90" w:rsidRPr="0080274F" w:rsidRDefault="00A43C90" w:rsidP="0070178B">
            <w:pPr>
              <w:tabs>
                <w:tab w:val="left" w:pos="1800"/>
              </w:tabs>
              <w:ind w:right="-68"/>
              <w:jc w:val="both"/>
            </w:pPr>
          </w:p>
        </w:tc>
        <w:tc>
          <w:tcPr>
            <w:tcW w:w="1034" w:type="dxa"/>
          </w:tcPr>
          <w:p w:rsidR="00A43C90" w:rsidRPr="0080274F" w:rsidRDefault="00A43C90" w:rsidP="0070178B">
            <w:pPr>
              <w:jc w:val="center"/>
              <w:rPr>
                <w:bCs/>
              </w:rPr>
            </w:pPr>
          </w:p>
        </w:tc>
      </w:tr>
      <w:tr w:rsidR="00A43C90" w:rsidRPr="00D25D60">
        <w:trPr>
          <w:gridAfter w:val="1"/>
          <w:wAfter w:w="18" w:type="dxa"/>
          <w:trHeight w:val="288"/>
          <w:tblCellSpacing w:w="20" w:type="dxa"/>
        </w:trPr>
        <w:tc>
          <w:tcPr>
            <w:tcW w:w="8682" w:type="dxa"/>
          </w:tcPr>
          <w:p w:rsidR="00A43C90" w:rsidRPr="0080274F" w:rsidRDefault="00A43C90" w:rsidP="0070178B">
            <w:pPr>
              <w:tabs>
                <w:tab w:val="left" w:pos="1800"/>
              </w:tabs>
              <w:ind w:right="-68"/>
              <w:jc w:val="both"/>
            </w:pPr>
          </w:p>
        </w:tc>
        <w:tc>
          <w:tcPr>
            <w:tcW w:w="1034" w:type="dxa"/>
          </w:tcPr>
          <w:p w:rsidR="00A43C90" w:rsidRPr="0080274F" w:rsidRDefault="00A43C90" w:rsidP="0070178B">
            <w:pPr>
              <w:jc w:val="center"/>
              <w:rPr>
                <w:bCs/>
              </w:rPr>
            </w:pPr>
          </w:p>
        </w:tc>
      </w:tr>
      <w:tr w:rsidR="00A43C90" w:rsidRPr="00D25D60">
        <w:trPr>
          <w:gridAfter w:val="1"/>
          <w:wAfter w:w="18" w:type="dxa"/>
          <w:trHeight w:val="288"/>
          <w:tblCellSpacing w:w="20" w:type="dxa"/>
        </w:trPr>
        <w:tc>
          <w:tcPr>
            <w:tcW w:w="8682" w:type="dxa"/>
          </w:tcPr>
          <w:p w:rsidR="00A43C90" w:rsidRPr="0080274F" w:rsidRDefault="00A43C90" w:rsidP="0070178B">
            <w:pPr>
              <w:ind w:right="-40"/>
              <w:jc w:val="both"/>
            </w:pPr>
          </w:p>
        </w:tc>
        <w:tc>
          <w:tcPr>
            <w:tcW w:w="1034" w:type="dxa"/>
          </w:tcPr>
          <w:p w:rsidR="00A43C90" w:rsidRPr="0080274F" w:rsidRDefault="00A43C90" w:rsidP="0070178B">
            <w:pPr>
              <w:jc w:val="center"/>
              <w:rPr>
                <w:bCs/>
              </w:rPr>
            </w:pPr>
          </w:p>
        </w:tc>
      </w:tr>
      <w:tr w:rsidR="00A43C90" w:rsidRPr="00D25D60">
        <w:trPr>
          <w:gridAfter w:val="1"/>
          <w:wAfter w:w="18" w:type="dxa"/>
          <w:trHeight w:val="599"/>
          <w:tblCellSpacing w:w="20" w:type="dxa"/>
        </w:trPr>
        <w:tc>
          <w:tcPr>
            <w:tcW w:w="8682" w:type="dxa"/>
          </w:tcPr>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Default="00A43C90" w:rsidP="00841D84">
            <w:pPr>
              <w:ind w:right="-40"/>
              <w:rPr>
                <w:highlight w:val="yellow"/>
              </w:rPr>
            </w:pPr>
          </w:p>
          <w:p w:rsidR="00A43C90" w:rsidRPr="00D25D60" w:rsidRDefault="00A43C90" w:rsidP="00841D84">
            <w:pPr>
              <w:ind w:right="-40"/>
              <w:rPr>
                <w:highlight w:val="yellow"/>
              </w:rPr>
            </w:pPr>
          </w:p>
        </w:tc>
        <w:tc>
          <w:tcPr>
            <w:tcW w:w="1034" w:type="dxa"/>
          </w:tcPr>
          <w:p w:rsidR="00A43C90" w:rsidRPr="00D25D60" w:rsidRDefault="00A43C90" w:rsidP="00841D84">
            <w:pPr>
              <w:jc w:val="right"/>
              <w:rPr>
                <w:highlight w:val="yellow"/>
              </w:rPr>
            </w:pPr>
          </w:p>
        </w:tc>
      </w:tr>
    </w:tbl>
    <w:p w:rsidR="00311063" w:rsidRPr="003846CE" w:rsidRDefault="00311063" w:rsidP="009C39A8">
      <w:pPr>
        <w:pStyle w:val="af6"/>
        <w:ind w:firstLine="720"/>
        <w:jc w:val="both"/>
        <w:rPr>
          <w:i/>
          <w:iCs/>
        </w:rPr>
      </w:pPr>
      <w:r w:rsidRPr="003846CE">
        <w:rPr>
          <w:i/>
          <w:iCs/>
        </w:rPr>
        <w:t>Разработан на основе данных ГУ МЧС России по Свердловской области, Уральского УГМС,  Минздрава Свердловской области, Управления Федеральной службы по надзору в сфере защиты прав потребителей и благополучия человека по Свердловской области, Управления ГИБДД  ГУ МВД по Свердловской области, Отдела водных ресурсов по Свердловской области НБВУ.</w:t>
      </w:r>
    </w:p>
    <w:p w:rsidR="00311063" w:rsidRPr="00D25D60" w:rsidRDefault="00311063" w:rsidP="009C39A8">
      <w:pPr>
        <w:rPr>
          <w:highlight w:val="yellow"/>
        </w:rPr>
        <w:sectPr w:rsidR="00311063" w:rsidRPr="00D25D60" w:rsidSect="00841D84">
          <w:headerReference w:type="default" r:id="rId9"/>
          <w:pgSz w:w="11906" w:h="16838"/>
          <w:pgMar w:top="1134" w:right="567" w:bottom="1134" w:left="1418" w:header="709" w:footer="709" w:gutter="0"/>
          <w:cols w:space="708"/>
          <w:titlePg/>
          <w:docGrid w:linePitch="360"/>
        </w:sectPr>
      </w:pPr>
    </w:p>
    <w:p w:rsidR="00311063" w:rsidRPr="00F83AC6" w:rsidRDefault="00311063" w:rsidP="00895536">
      <w:pPr>
        <w:pStyle w:val="24"/>
        <w:numPr>
          <w:ilvl w:val="0"/>
          <w:numId w:val="16"/>
        </w:numPr>
        <w:ind w:left="0" w:firstLine="0"/>
        <w:jc w:val="center"/>
        <w:rPr>
          <w:b/>
        </w:rPr>
      </w:pPr>
      <w:r w:rsidRPr="00F83AC6">
        <w:rPr>
          <w:b/>
        </w:rPr>
        <w:lastRenderedPageBreak/>
        <w:t xml:space="preserve">Мониторинг безопасности окружающей среды, диагностирование  техногенной сферы в </w:t>
      </w:r>
      <w:r w:rsidR="00F23102">
        <w:rPr>
          <w:b/>
        </w:rPr>
        <w:t>октябре</w:t>
      </w:r>
      <w:r w:rsidRPr="00F83AC6">
        <w:rPr>
          <w:b/>
        </w:rPr>
        <w:t xml:space="preserve"> 2015года</w:t>
      </w:r>
    </w:p>
    <w:p w:rsidR="00311063" w:rsidRPr="00F83AC6" w:rsidRDefault="00311063" w:rsidP="00427D5A">
      <w:pPr>
        <w:jc w:val="center"/>
      </w:pPr>
    </w:p>
    <w:p w:rsidR="00F23102" w:rsidRDefault="00F23102" w:rsidP="00F23102">
      <w:pPr>
        <w:ind w:right="-83" w:firstLine="720"/>
        <w:jc w:val="both"/>
      </w:pPr>
      <w:r w:rsidRPr="00703926">
        <w:t xml:space="preserve">За анализируемый период на территории области чрезвычайных ситуаций не зарегистрировано. </w:t>
      </w:r>
    </w:p>
    <w:p w:rsidR="00F23102" w:rsidRPr="000021CE" w:rsidRDefault="00F23102" w:rsidP="00F23102">
      <w:pPr>
        <w:ind w:right="-83" w:firstLine="720"/>
        <w:jc w:val="both"/>
      </w:pPr>
      <w:r w:rsidRPr="000021CE">
        <w:t>За аналогичный период прошлого года чрезвычайных ситуаций не зарегистрировано.</w:t>
      </w:r>
    </w:p>
    <w:p w:rsidR="00F23102" w:rsidRPr="000021CE" w:rsidRDefault="00F23102" w:rsidP="00F23102">
      <w:pPr>
        <w:ind w:right="-83" w:firstLine="720"/>
        <w:jc w:val="both"/>
      </w:pPr>
    </w:p>
    <w:p w:rsidR="00F23102" w:rsidRPr="00F23102" w:rsidRDefault="00F23102" w:rsidP="00F23102">
      <w:pPr>
        <w:pStyle w:val="16"/>
        <w:jc w:val="center"/>
        <w:rPr>
          <w:rFonts w:ascii="Times New Roman" w:hAnsi="Times New Roman" w:cs="Times New Roman"/>
          <w:i/>
          <w:iCs/>
          <w:sz w:val="24"/>
          <w:szCs w:val="24"/>
        </w:rPr>
      </w:pPr>
      <w:r w:rsidRPr="00F23102">
        <w:rPr>
          <w:rFonts w:ascii="Times New Roman" w:hAnsi="Times New Roman" w:cs="Times New Roman"/>
          <w:i/>
          <w:iCs/>
          <w:sz w:val="24"/>
          <w:szCs w:val="24"/>
        </w:rPr>
        <w:t>Анализ ЧС с начала 2015 года в сравнении с аналогичным периодом 2014 года</w:t>
      </w: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9"/>
        <w:gridCol w:w="1960"/>
        <w:gridCol w:w="1220"/>
        <w:gridCol w:w="7"/>
        <w:gridCol w:w="1141"/>
        <w:gridCol w:w="1427"/>
        <w:gridCol w:w="3711"/>
      </w:tblGrid>
      <w:tr w:rsidR="00F23102" w:rsidRPr="000021CE" w:rsidTr="00F23102">
        <w:tc>
          <w:tcPr>
            <w:tcW w:w="599" w:type="dxa"/>
            <w:shd w:val="clear" w:color="auto" w:fill="E0E0E0"/>
            <w:vAlign w:val="center"/>
          </w:tcPr>
          <w:p w:rsidR="00F23102" w:rsidRPr="000021CE" w:rsidRDefault="00F23102" w:rsidP="00F23102">
            <w:pPr>
              <w:jc w:val="center"/>
              <w:rPr>
                <w:b/>
                <w:bCs/>
              </w:rPr>
            </w:pPr>
            <w:r w:rsidRPr="000021CE">
              <w:rPr>
                <w:b/>
                <w:bCs/>
                <w:sz w:val="22"/>
                <w:szCs w:val="22"/>
              </w:rPr>
              <w:t xml:space="preserve">№ </w:t>
            </w:r>
            <w:proofErr w:type="spellStart"/>
            <w:proofErr w:type="gramStart"/>
            <w:r w:rsidRPr="000021CE">
              <w:rPr>
                <w:b/>
                <w:bCs/>
                <w:sz w:val="22"/>
                <w:szCs w:val="22"/>
              </w:rPr>
              <w:t>п</w:t>
            </w:r>
            <w:proofErr w:type="spellEnd"/>
            <w:proofErr w:type="gramEnd"/>
            <w:r w:rsidRPr="000021CE">
              <w:rPr>
                <w:b/>
                <w:bCs/>
                <w:sz w:val="22"/>
                <w:szCs w:val="22"/>
              </w:rPr>
              <w:t>/</w:t>
            </w:r>
            <w:proofErr w:type="spellStart"/>
            <w:r w:rsidRPr="000021CE">
              <w:rPr>
                <w:b/>
                <w:bCs/>
                <w:sz w:val="22"/>
                <w:szCs w:val="22"/>
              </w:rPr>
              <w:t>п</w:t>
            </w:r>
            <w:proofErr w:type="spellEnd"/>
          </w:p>
        </w:tc>
        <w:tc>
          <w:tcPr>
            <w:tcW w:w="1960" w:type="dxa"/>
            <w:shd w:val="clear" w:color="auto" w:fill="E0E0E0"/>
            <w:vAlign w:val="center"/>
          </w:tcPr>
          <w:p w:rsidR="00F23102" w:rsidRPr="000021CE" w:rsidRDefault="00F23102" w:rsidP="00F23102">
            <w:pPr>
              <w:jc w:val="center"/>
              <w:rPr>
                <w:b/>
                <w:bCs/>
              </w:rPr>
            </w:pPr>
            <w:r w:rsidRPr="000021CE">
              <w:rPr>
                <w:b/>
                <w:bCs/>
                <w:sz w:val="22"/>
                <w:szCs w:val="22"/>
              </w:rPr>
              <w:t>Источник ЧС</w:t>
            </w:r>
          </w:p>
        </w:tc>
        <w:tc>
          <w:tcPr>
            <w:tcW w:w="1227" w:type="dxa"/>
            <w:gridSpan w:val="2"/>
            <w:shd w:val="clear" w:color="auto" w:fill="E0E0E0"/>
            <w:vAlign w:val="center"/>
          </w:tcPr>
          <w:p w:rsidR="00F23102" w:rsidRPr="000021CE" w:rsidRDefault="00F23102" w:rsidP="00F23102">
            <w:pPr>
              <w:jc w:val="center"/>
              <w:rPr>
                <w:b/>
                <w:bCs/>
              </w:rPr>
            </w:pPr>
            <w:r w:rsidRPr="000021CE">
              <w:rPr>
                <w:b/>
                <w:bCs/>
                <w:sz w:val="22"/>
                <w:szCs w:val="22"/>
              </w:rPr>
              <w:t>Дата</w:t>
            </w:r>
          </w:p>
        </w:tc>
        <w:tc>
          <w:tcPr>
            <w:tcW w:w="1141" w:type="dxa"/>
            <w:shd w:val="clear" w:color="auto" w:fill="E0E0E0"/>
            <w:vAlign w:val="center"/>
          </w:tcPr>
          <w:p w:rsidR="00F23102" w:rsidRPr="000021CE" w:rsidRDefault="00F23102" w:rsidP="00F23102">
            <w:pPr>
              <w:jc w:val="center"/>
              <w:rPr>
                <w:b/>
                <w:bCs/>
              </w:rPr>
            </w:pPr>
            <w:r w:rsidRPr="000021CE">
              <w:rPr>
                <w:b/>
                <w:bCs/>
                <w:sz w:val="22"/>
                <w:szCs w:val="22"/>
              </w:rPr>
              <w:t>Погибло</w:t>
            </w:r>
          </w:p>
        </w:tc>
        <w:tc>
          <w:tcPr>
            <w:tcW w:w="1427" w:type="dxa"/>
            <w:shd w:val="clear" w:color="auto" w:fill="E0E0E0"/>
            <w:vAlign w:val="center"/>
          </w:tcPr>
          <w:p w:rsidR="00F23102" w:rsidRPr="000021CE" w:rsidRDefault="00F23102" w:rsidP="00F23102">
            <w:pPr>
              <w:jc w:val="center"/>
              <w:rPr>
                <w:b/>
                <w:bCs/>
              </w:rPr>
            </w:pPr>
            <w:r w:rsidRPr="000021CE">
              <w:rPr>
                <w:b/>
                <w:bCs/>
                <w:sz w:val="22"/>
                <w:szCs w:val="22"/>
              </w:rPr>
              <w:t>Пострадало</w:t>
            </w:r>
          </w:p>
        </w:tc>
        <w:tc>
          <w:tcPr>
            <w:tcW w:w="3711" w:type="dxa"/>
            <w:shd w:val="clear" w:color="auto" w:fill="E0E0E0"/>
            <w:vAlign w:val="center"/>
          </w:tcPr>
          <w:p w:rsidR="00F23102" w:rsidRPr="000021CE" w:rsidRDefault="00F23102" w:rsidP="00F23102">
            <w:pPr>
              <w:jc w:val="center"/>
              <w:rPr>
                <w:b/>
                <w:bCs/>
              </w:rPr>
            </w:pPr>
            <w:r w:rsidRPr="000021CE">
              <w:rPr>
                <w:b/>
                <w:bCs/>
                <w:sz w:val="22"/>
                <w:szCs w:val="22"/>
              </w:rPr>
              <w:t>Краткая характеристика</w:t>
            </w:r>
          </w:p>
        </w:tc>
      </w:tr>
      <w:tr w:rsidR="00F23102" w:rsidRPr="000021CE" w:rsidTr="00F23102">
        <w:tc>
          <w:tcPr>
            <w:tcW w:w="10065" w:type="dxa"/>
            <w:gridSpan w:val="7"/>
            <w:shd w:val="clear" w:color="auto" w:fill="E0E0E0"/>
          </w:tcPr>
          <w:p w:rsidR="00F23102" w:rsidRPr="000021CE" w:rsidRDefault="00F23102" w:rsidP="00F23102">
            <w:pPr>
              <w:jc w:val="center"/>
              <w:rPr>
                <w:b/>
                <w:bCs/>
                <w:sz w:val="20"/>
                <w:szCs w:val="20"/>
              </w:rPr>
            </w:pPr>
            <w:r w:rsidRPr="000021CE">
              <w:rPr>
                <w:b/>
                <w:bCs/>
                <w:sz w:val="20"/>
                <w:szCs w:val="20"/>
              </w:rPr>
              <w:t>2015 год</w:t>
            </w:r>
          </w:p>
        </w:tc>
      </w:tr>
      <w:tr w:rsidR="00F23102" w:rsidRPr="000021CE" w:rsidTr="00F23102">
        <w:tc>
          <w:tcPr>
            <w:tcW w:w="599" w:type="dxa"/>
          </w:tcPr>
          <w:p w:rsidR="00F23102" w:rsidRPr="000021CE" w:rsidRDefault="00F23102" w:rsidP="00F23102">
            <w:pPr>
              <w:jc w:val="center"/>
              <w:rPr>
                <w:sz w:val="20"/>
                <w:szCs w:val="20"/>
              </w:rPr>
            </w:pPr>
            <w:r w:rsidRPr="000021CE">
              <w:rPr>
                <w:sz w:val="20"/>
                <w:szCs w:val="20"/>
              </w:rPr>
              <w:t>1</w:t>
            </w:r>
          </w:p>
        </w:tc>
        <w:tc>
          <w:tcPr>
            <w:tcW w:w="1960" w:type="dxa"/>
          </w:tcPr>
          <w:p w:rsidR="00F23102" w:rsidRPr="000021CE" w:rsidRDefault="00F23102" w:rsidP="00F23102">
            <w:pPr>
              <w:jc w:val="center"/>
              <w:rPr>
                <w:sz w:val="20"/>
                <w:szCs w:val="20"/>
              </w:rPr>
            </w:pPr>
            <w:r w:rsidRPr="000021CE">
              <w:rPr>
                <w:sz w:val="20"/>
                <w:szCs w:val="20"/>
              </w:rPr>
              <w:t>1.2.8. пожары (взрывы) в шахтах, подземных и горных выработках, метрополитенах</w:t>
            </w:r>
          </w:p>
        </w:tc>
        <w:tc>
          <w:tcPr>
            <w:tcW w:w="1227" w:type="dxa"/>
            <w:gridSpan w:val="2"/>
            <w:vAlign w:val="center"/>
          </w:tcPr>
          <w:p w:rsidR="00F23102" w:rsidRPr="000021CE" w:rsidRDefault="00F23102" w:rsidP="00F23102">
            <w:pPr>
              <w:jc w:val="center"/>
              <w:rPr>
                <w:sz w:val="20"/>
                <w:szCs w:val="20"/>
              </w:rPr>
            </w:pPr>
            <w:r w:rsidRPr="000021CE">
              <w:rPr>
                <w:sz w:val="20"/>
                <w:szCs w:val="20"/>
              </w:rPr>
              <w:t>17.01.2015</w:t>
            </w:r>
          </w:p>
        </w:tc>
        <w:tc>
          <w:tcPr>
            <w:tcW w:w="1141" w:type="dxa"/>
            <w:vAlign w:val="center"/>
          </w:tcPr>
          <w:p w:rsidR="00F23102" w:rsidRPr="000021CE" w:rsidRDefault="00F23102" w:rsidP="00F23102">
            <w:pPr>
              <w:jc w:val="center"/>
              <w:rPr>
                <w:sz w:val="20"/>
                <w:szCs w:val="20"/>
              </w:rPr>
            </w:pPr>
            <w:r w:rsidRPr="000021CE">
              <w:rPr>
                <w:sz w:val="20"/>
                <w:szCs w:val="20"/>
              </w:rPr>
              <w:t>3</w:t>
            </w:r>
          </w:p>
        </w:tc>
        <w:tc>
          <w:tcPr>
            <w:tcW w:w="1427" w:type="dxa"/>
            <w:vAlign w:val="center"/>
          </w:tcPr>
          <w:p w:rsidR="00F23102" w:rsidRPr="000021CE" w:rsidRDefault="00F23102" w:rsidP="00F23102">
            <w:pPr>
              <w:jc w:val="center"/>
              <w:rPr>
                <w:sz w:val="20"/>
                <w:szCs w:val="20"/>
              </w:rPr>
            </w:pPr>
            <w:r w:rsidRPr="000021CE">
              <w:rPr>
                <w:sz w:val="20"/>
                <w:szCs w:val="20"/>
              </w:rPr>
              <w:t>5</w:t>
            </w:r>
          </w:p>
        </w:tc>
        <w:tc>
          <w:tcPr>
            <w:tcW w:w="3711" w:type="dxa"/>
          </w:tcPr>
          <w:p w:rsidR="00F23102" w:rsidRPr="000021CE" w:rsidRDefault="00F23102" w:rsidP="00F23102">
            <w:pPr>
              <w:jc w:val="both"/>
              <w:rPr>
                <w:b/>
                <w:bCs/>
                <w:sz w:val="20"/>
                <w:szCs w:val="20"/>
                <w:u w:val="single"/>
              </w:rPr>
            </w:pPr>
            <w:proofErr w:type="spellStart"/>
            <w:r w:rsidRPr="000021CE">
              <w:rPr>
                <w:b/>
                <w:bCs/>
                <w:sz w:val="20"/>
                <w:szCs w:val="20"/>
                <w:u w:val="single"/>
              </w:rPr>
              <w:t>Кушвинский</w:t>
            </w:r>
            <w:proofErr w:type="spellEnd"/>
            <w:r w:rsidRPr="000021CE">
              <w:rPr>
                <w:b/>
                <w:bCs/>
                <w:sz w:val="20"/>
                <w:szCs w:val="20"/>
                <w:u w:val="single"/>
              </w:rPr>
              <w:t xml:space="preserve"> ГО, г. Кушва</w:t>
            </w:r>
          </w:p>
          <w:p w:rsidR="00F23102" w:rsidRPr="000021CE" w:rsidRDefault="00F23102" w:rsidP="00F23102">
            <w:pPr>
              <w:jc w:val="both"/>
              <w:rPr>
                <w:sz w:val="20"/>
                <w:szCs w:val="20"/>
              </w:rPr>
            </w:pPr>
            <w:r w:rsidRPr="000021CE">
              <w:rPr>
                <w:sz w:val="20"/>
                <w:szCs w:val="20"/>
              </w:rPr>
              <w:t>На шахте «Южная» ОАО «ВГОК»  произошла детонация взрывчатки с последующим горением.</w:t>
            </w:r>
          </w:p>
        </w:tc>
      </w:tr>
      <w:tr w:rsidR="00F23102" w:rsidRPr="000021CE" w:rsidTr="00F23102">
        <w:tc>
          <w:tcPr>
            <w:tcW w:w="599" w:type="dxa"/>
          </w:tcPr>
          <w:p w:rsidR="00F23102" w:rsidRPr="000021CE" w:rsidRDefault="00F23102" w:rsidP="00F23102">
            <w:pPr>
              <w:jc w:val="center"/>
              <w:rPr>
                <w:sz w:val="20"/>
                <w:szCs w:val="20"/>
              </w:rPr>
            </w:pPr>
            <w:r w:rsidRPr="000021CE">
              <w:rPr>
                <w:sz w:val="20"/>
                <w:szCs w:val="20"/>
              </w:rPr>
              <w:t>2</w:t>
            </w:r>
          </w:p>
        </w:tc>
        <w:tc>
          <w:tcPr>
            <w:tcW w:w="1960" w:type="dxa"/>
          </w:tcPr>
          <w:p w:rsidR="00F23102" w:rsidRPr="000021CE" w:rsidRDefault="00F23102" w:rsidP="00F23102">
            <w:pPr>
              <w:jc w:val="center"/>
              <w:rPr>
                <w:sz w:val="20"/>
                <w:szCs w:val="20"/>
              </w:rPr>
            </w:pPr>
            <w:r w:rsidRPr="000021CE">
              <w:rPr>
                <w:sz w:val="20"/>
                <w:szCs w:val="20"/>
              </w:rPr>
              <w:t>1.6. обрушение зданий, сооружений, пород</w:t>
            </w:r>
          </w:p>
        </w:tc>
        <w:tc>
          <w:tcPr>
            <w:tcW w:w="1227" w:type="dxa"/>
            <w:gridSpan w:val="2"/>
            <w:vAlign w:val="center"/>
          </w:tcPr>
          <w:p w:rsidR="00F23102" w:rsidRPr="000021CE" w:rsidRDefault="00F23102" w:rsidP="00F23102">
            <w:pPr>
              <w:jc w:val="center"/>
              <w:rPr>
                <w:sz w:val="20"/>
                <w:szCs w:val="20"/>
              </w:rPr>
            </w:pPr>
            <w:r w:rsidRPr="000021CE">
              <w:rPr>
                <w:sz w:val="20"/>
                <w:szCs w:val="20"/>
              </w:rPr>
              <w:t>19.02.2015</w:t>
            </w:r>
          </w:p>
        </w:tc>
        <w:tc>
          <w:tcPr>
            <w:tcW w:w="1141" w:type="dxa"/>
            <w:vAlign w:val="center"/>
          </w:tcPr>
          <w:p w:rsidR="00F23102" w:rsidRPr="000021CE" w:rsidRDefault="00F23102" w:rsidP="00F23102">
            <w:pPr>
              <w:jc w:val="center"/>
              <w:rPr>
                <w:sz w:val="20"/>
                <w:szCs w:val="20"/>
              </w:rPr>
            </w:pPr>
            <w:r w:rsidRPr="000021CE">
              <w:rPr>
                <w:sz w:val="20"/>
                <w:szCs w:val="20"/>
              </w:rPr>
              <w:t>-</w:t>
            </w:r>
          </w:p>
        </w:tc>
        <w:tc>
          <w:tcPr>
            <w:tcW w:w="1427" w:type="dxa"/>
            <w:vAlign w:val="center"/>
          </w:tcPr>
          <w:p w:rsidR="00F23102" w:rsidRPr="000021CE" w:rsidRDefault="00F23102" w:rsidP="00F23102">
            <w:pPr>
              <w:jc w:val="center"/>
              <w:rPr>
                <w:sz w:val="20"/>
                <w:szCs w:val="20"/>
              </w:rPr>
            </w:pPr>
            <w:r w:rsidRPr="000021CE">
              <w:rPr>
                <w:sz w:val="20"/>
                <w:szCs w:val="20"/>
              </w:rPr>
              <w:t>5</w:t>
            </w:r>
          </w:p>
        </w:tc>
        <w:tc>
          <w:tcPr>
            <w:tcW w:w="3711" w:type="dxa"/>
            <w:vAlign w:val="center"/>
          </w:tcPr>
          <w:p w:rsidR="00F23102" w:rsidRPr="000021CE" w:rsidRDefault="00F23102" w:rsidP="00F23102">
            <w:pPr>
              <w:rPr>
                <w:b/>
                <w:bCs/>
                <w:sz w:val="20"/>
                <w:szCs w:val="20"/>
                <w:u w:val="single"/>
              </w:rPr>
            </w:pPr>
            <w:r w:rsidRPr="000021CE">
              <w:rPr>
                <w:b/>
                <w:bCs/>
                <w:sz w:val="20"/>
                <w:szCs w:val="20"/>
                <w:u w:val="single"/>
              </w:rPr>
              <w:t xml:space="preserve">Каменский ГО, п. </w:t>
            </w:r>
            <w:proofErr w:type="spellStart"/>
            <w:r w:rsidRPr="000021CE">
              <w:rPr>
                <w:b/>
                <w:bCs/>
                <w:sz w:val="20"/>
                <w:szCs w:val="20"/>
                <w:u w:val="single"/>
              </w:rPr>
              <w:t>Позариха</w:t>
            </w:r>
            <w:proofErr w:type="spellEnd"/>
          </w:p>
          <w:p w:rsidR="00F23102" w:rsidRDefault="00F23102" w:rsidP="00F23102">
            <w:pPr>
              <w:jc w:val="both"/>
              <w:rPr>
                <w:sz w:val="20"/>
                <w:szCs w:val="20"/>
              </w:rPr>
            </w:pPr>
            <w:r w:rsidRPr="000021CE">
              <w:rPr>
                <w:sz w:val="20"/>
                <w:szCs w:val="20"/>
              </w:rPr>
              <w:t>В результате взрыва газового баллона по ул. Механизаторов, 11 произошло обрушение потолочных перекрытий и межквартирных стен в трех квартирах двухэтажного дома.</w:t>
            </w:r>
          </w:p>
          <w:p w:rsidR="00F23102" w:rsidRPr="000021CE" w:rsidRDefault="00F23102" w:rsidP="00F23102">
            <w:pPr>
              <w:jc w:val="both"/>
              <w:rPr>
                <w:sz w:val="20"/>
                <w:szCs w:val="20"/>
              </w:rPr>
            </w:pPr>
          </w:p>
        </w:tc>
      </w:tr>
      <w:tr w:rsidR="00F23102" w:rsidRPr="000021CE" w:rsidTr="00F23102">
        <w:tc>
          <w:tcPr>
            <w:tcW w:w="599" w:type="dxa"/>
          </w:tcPr>
          <w:p w:rsidR="00F23102" w:rsidRPr="000021CE" w:rsidRDefault="00F23102" w:rsidP="00F23102">
            <w:pPr>
              <w:jc w:val="center"/>
              <w:rPr>
                <w:sz w:val="20"/>
                <w:szCs w:val="20"/>
              </w:rPr>
            </w:pPr>
            <w:r w:rsidRPr="000021CE">
              <w:rPr>
                <w:sz w:val="20"/>
                <w:szCs w:val="20"/>
              </w:rPr>
              <w:t>3</w:t>
            </w:r>
          </w:p>
        </w:tc>
        <w:tc>
          <w:tcPr>
            <w:tcW w:w="1960" w:type="dxa"/>
          </w:tcPr>
          <w:p w:rsidR="00F23102" w:rsidRPr="000021CE" w:rsidRDefault="00F23102" w:rsidP="00F23102">
            <w:pPr>
              <w:jc w:val="center"/>
              <w:rPr>
                <w:sz w:val="20"/>
                <w:szCs w:val="20"/>
              </w:rPr>
            </w:pPr>
            <w:r w:rsidRPr="000021CE">
              <w:rPr>
                <w:sz w:val="20"/>
                <w:szCs w:val="20"/>
              </w:rPr>
              <w:t>1.1.1-1.1.2 крушения и аварии грузовых и пассажирских поездов</w:t>
            </w:r>
          </w:p>
        </w:tc>
        <w:tc>
          <w:tcPr>
            <w:tcW w:w="1227" w:type="dxa"/>
            <w:gridSpan w:val="2"/>
            <w:vAlign w:val="center"/>
          </w:tcPr>
          <w:p w:rsidR="00F23102" w:rsidRPr="000021CE" w:rsidRDefault="00F23102" w:rsidP="00F23102">
            <w:pPr>
              <w:jc w:val="center"/>
              <w:rPr>
                <w:sz w:val="20"/>
                <w:szCs w:val="20"/>
              </w:rPr>
            </w:pPr>
            <w:r w:rsidRPr="000021CE">
              <w:rPr>
                <w:sz w:val="20"/>
                <w:szCs w:val="20"/>
              </w:rPr>
              <w:t>02.03.2015</w:t>
            </w:r>
          </w:p>
        </w:tc>
        <w:tc>
          <w:tcPr>
            <w:tcW w:w="1141" w:type="dxa"/>
            <w:vAlign w:val="center"/>
          </w:tcPr>
          <w:p w:rsidR="00F23102" w:rsidRPr="000021CE" w:rsidRDefault="00F23102" w:rsidP="00F23102">
            <w:pPr>
              <w:jc w:val="center"/>
              <w:rPr>
                <w:sz w:val="20"/>
                <w:szCs w:val="20"/>
              </w:rPr>
            </w:pPr>
            <w:r w:rsidRPr="000021CE">
              <w:rPr>
                <w:sz w:val="20"/>
                <w:szCs w:val="20"/>
              </w:rPr>
              <w:t>-</w:t>
            </w:r>
          </w:p>
        </w:tc>
        <w:tc>
          <w:tcPr>
            <w:tcW w:w="1427" w:type="dxa"/>
            <w:vAlign w:val="center"/>
          </w:tcPr>
          <w:p w:rsidR="00F23102" w:rsidRPr="000021CE" w:rsidRDefault="00F23102" w:rsidP="00F23102">
            <w:pPr>
              <w:jc w:val="center"/>
              <w:rPr>
                <w:sz w:val="20"/>
                <w:szCs w:val="20"/>
              </w:rPr>
            </w:pPr>
            <w:r w:rsidRPr="000021CE">
              <w:rPr>
                <w:sz w:val="20"/>
                <w:szCs w:val="20"/>
              </w:rPr>
              <w:t>-</w:t>
            </w:r>
          </w:p>
        </w:tc>
        <w:tc>
          <w:tcPr>
            <w:tcW w:w="3711" w:type="dxa"/>
          </w:tcPr>
          <w:p w:rsidR="00F23102" w:rsidRPr="000021CE" w:rsidRDefault="00F23102" w:rsidP="00F23102">
            <w:pPr>
              <w:ind w:right="-89"/>
              <w:jc w:val="both"/>
              <w:rPr>
                <w:b/>
                <w:bCs/>
                <w:sz w:val="20"/>
                <w:szCs w:val="20"/>
                <w:u w:val="single"/>
              </w:rPr>
            </w:pPr>
            <w:proofErr w:type="spellStart"/>
            <w:r w:rsidRPr="000021CE">
              <w:rPr>
                <w:b/>
                <w:bCs/>
                <w:sz w:val="20"/>
                <w:szCs w:val="20"/>
                <w:u w:val="single"/>
              </w:rPr>
              <w:t>Ивдельский</w:t>
            </w:r>
            <w:proofErr w:type="spellEnd"/>
            <w:r w:rsidRPr="000021CE">
              <w:rPr>
                <w:b/>
                <w:bCs/>
                <w:sz w:val="20"/>
                <w:szCs w:val="20"/>
                <w:u w:val="single"/>
              </w:rPr>
              <w:t xml:space="preserve"> ГО</w:t>
            </w:r>
          </w:p>
          <w:p w:rsidR="00F23102" w:rsidRDefault="00F23102" w:rsidP="00F23102">
            <w:pPr>
              <w:tabs>
                <w:tab w:val="left" w:pos="709"/>
              </w:tabs>
              <w:jc w:val="both"/>
              <w:rPr>
                <w:sz w:val="20"/>
                <w:szCs w:val="20"/>
              </w:rPr>
            </w:pPr>
            <w:r w:rsidRPr="000021CE">
              <w:rPr>
                <w:sz w:val="20"/>
                <w:szCs w:val="20"/>
              </w:rPr>
              <w:t xml:space="preserve">На железнодорожном перегоне </w:t>
            </w:r>
            <w:proofErr w:type="spellStart"/>
            <w:r w:rsidRPr="000021CE">
              <w:rPr>
                <w:sz w:val="20"/>
                <w:szCs w:val="20"/>
              </w:rPr>
              <w:t>Ивдель</w:t>
            </w:r>
            <w:proofErr w:type="spellEnd"/>
            <w:r w:rsidRPr="000021CE">
              <w:rPr>
                <w:sz w:val="20"/>
                <w:szCs w:val="20"/>
              </w:rPr>
              <w:t xml:space="preserve"> – </w:t>
            </w:r>
            <w:proofErr w:type="spellStart"/>
            <w:r w:rsidRPr="000021CE">
              <w:rPr>
                <w:sz w:val="20"/>
                <w:szCs w:val="20"/>
              </w:rPr>
              <w:t>Першино</w:t>
            </w:r>
            <w:proofErr w:type="spellEnd"/>
            <w:r w:rsidRPr="000021CE">
              <w:rPr>
                <w:sz w:val="20"/>
                <w:szCs w:val="20"/>
              </w:rPr>
              <w:t xml:space="preserve"> произошел сход 7-ми вагонов грузового поезда, повреждено 150 </w:t>
            </w:r>
            <w:proofErr w:type="gramStart"/>
            <w:r w:rsidRPr="000021CE">
              <w:rPr>
                <w:sz w:val="20"/>
                <w:szCs w:val="20"/>
              </w:rPr>
              <w:t>метров ж</w:t>
            </w:r>
            <w:proofErr w:type="gramEnd"/>
            <w:r w:rsidRPr="000021CE">
              <w:rPr>
                <w:sz w:val="20"/>
                <w:szCs w:val="20"/>
              </w:rPr>
              <w:t>/</w:t>
            </w:r>
            <w:proofErr w:type="spellStart"/>
            <w:r w:rsidRPr="000021CE">
              <w:rPr>
                <w:sz w:val="20"/>
                <w:szCs w:val="20"/>
              </w:rPr>
              <w:t>д</w:t>
            </w:r>
            <w:proofErr w:type="spellEnd"/>
            <w:r w:rsidRPr="000021CE">
              <w:rPr>
                <w:sz w:val="20"/>
                <w:szCs w:val="20"/>
              </w:rPr>
              <w:t xml:space="preserve"> полотна.</w:t>
            </w:r>
          </w:p>
          <w:p w:rsidR="00F23102" w:rsidRPr="000021CE" w:rsidRDefault="00F23102" w:rsidP="00F23102">
            <w:pPr>
              <w:tabs>
                <w:tab w:val="left" w:pos="709"/>
              </w:tabs>
              <w:jc w:val="both"/>
              <w:rPr>
                <w:sz w:val="20"/>
                <w:szCs w:val="20"/>
              </w:rPr>
            </w:pPr>
          </w:p>
        </w:tc>
      </w:tr>
      <w:tr w:rsidR="00F23102" w:rsidRPr="000021CE" w:rsidTr="00F23102">
        <w:tc>
          <w:tcPr>
            <w:tcW w:w="599" w:type="dxa"/>
          </w:tcPr>
          <w:p w:rsidR="00F23102" w:rsidRPr="000021CE" w:rsidRDefault="00F23102" w:rsidP="00F23102">
            <w:pPr>
              <w:jc w:val="center"/>
              <w:rPr>
                <w:sz w:val="20"/>
                <w:szCs w:val="20"/>
              </w:rPr>
            </w:pPr>
            <w:r w:rsidRPr="000021CE">
              <w:rPr>
                <w:sz w:val="20"/>
                <w:szCs w:val="20"/>
              </w:rPr>
              <w:t>4</w:t>
            </w:r>
          </w:p>
        </w:tc>
        <w:tc>
          <w:tcPr>
            <w:tcW w:w="1960" w:type="dxa"/>
          </w:tcPr>
          <w:p w:rsidR="00F23102" w:rsidRPr="000021CE" w:rsidRDefault="00F23102" w:rsidP="00F23102">
            <w:pPr>
              <w:jc w:val="center"/>
              <w:rPr>
                <w:sz w:val="20"/>
                <w:szCs w:val="20"/>
              </w:rPr>
            </w:pPr>
            <w:r w:rsidRPr="000021CE">
              <w:rPr>
                <w:sz w:val="20"/>
                <w:szCs w:val="20"/>
              </w:rPr>
              <w:t>1.1.7. аварии (катастрофы) на автодорогах</w:t>
            </w:r>
          </w:p>
        </w:tc>
        <w:tc>
          <w:tcPr>
            <w:tcW w:w="1227" w:type="dxa"/>
            <w:gridSpan w:val="2"/>
            <w:vAlign w:val="center"/>
          </w:tcPr>
          <w:p w:rsidR="00F23102" w:rsidRPr="000021CE" w:rsidRDefault="00F23102" w:rsidP="00F23102">
            <w:pPr>
              <w:jc w:val="center"/>
              <w:rPr>
                <w:sz w:val="21"/>
                <w:szCs w:val="21"/>
              </w:rPr>
            </w:pPr>
            <w:r w:rsidRPr="000021CE">
              <w:rPr>
                <w:sz w:val="21"/>
                <w:szCs w:val="21"/>
              </w:rPr>
              <w:t>28.06.2015</w:t>
            </w:r>
          </w:p>
        </w:tc>
        <w:tc>
          <w:tcPr>
            <w:tcW w:w="1141" w:type="dxa"/>
            <w:vAlign w:val="center"/>
          </w:tcPr>
          <w:p w:rsidR="00F23102" w:rsidRPr="000021CE" w:rsidRDefault="00F23102" w:rsidP="00F23102">
            <w:pPr>
              <w:jc w:val="center"/>
              <w:rPr>
                <w:sz w:val="21"/>
                <w:szCs w:val="21"/>
              </w:rPr>
            </w:pPr>
            <w:r w:rsidRPr="000021CE">
              <w:rPr>
                <w:sz w:val="21"/>
                <w:szCs w:val="21"/>
              </w:rPr>
              <w:t>2</w:t>
            </w:r>
          </w:p>
        </w:tc>
        <w:tc>
          <w:tcPr>
            <w:tcW w:w="1427" w:type="dxa"/>
            <w:vAlign w:val="center"/>
          </w:tcPr>
          <w:p w:rsidR="00F23102" w:rsidRPr="000021CE" w:rsidRDefault="00F23102" w:rsidP="00F23102">
            <w:pPr>
              <w:jc w:val="center"/>
              <w:rPr>
                <w:sz w:val="21"/>
                <w:szCs w:val="21"/>
              </w:rPr>
            </w:pPr>
            <w:r w:rsidRPr="000021CE">
              <w:rPr>
                <w:sz w:val="21"/>
                <w:szCs w:val="21"/>
              </w:rPr>
              <w:t>11</w:t>
            </w:r>
          </w:p>
        </w:tc>
        <w:tc>
          <w:tcPr>
            <w:tcW w:w="3711" w:type="dxa"/>
          </w:tcPr>
          <w:p w:rsidR="00F23102" w:rsidRPr="000021CE" w:rsidRDefault="00F23102" w:rsidP="00F23102">
            <w:pPr>
              <w:autoSpaceDE w:val="0"/>
              <w:autoSpaceDN w:val="0"/>
              <w:adjustRightInd w:val="0"/>
              <w:rPr>
                <w:b/>
                <w:bCs/>
                <w:sz w:val="20"/>
                <w:szCs w:val="20"/>
                <w:u w:val="single"/>
              </w:rPr>
            </w:pPr>
            <w:proofErr w:type="spellStart"/>
            <w:r w:rsidRPr="000021CE">
              <w:rPr>
                <w:b/>
                <w:bCs/>
                <w:sz w:val="20"/>
                <w:szCs w:val="20"/>
                <w:u w:val="single"/>
              </w:rPr>
              <w:t>Режевской</w:t>
            </w:r>
            <w:proofErr w:type="spellEnd"/>
            <w:r w:rsidRPr="000021CE">
              <w:rPr>
                <w:b/>
                <w:bCs/>
                <w:sz w:val="20"/>
                <w:szCs w:val="20"/>
                <w:u w:val="single"/>
              </w:rPr>
              <w:t xml:space="preserve"> </w:t>
            </w:r>
            <w:r>
              <w:rPr>
                <w:b/>
                <w:bCs/>
                <w:sz w:val="20"/>
                <w:szCs w:val="20"/>
                <w:u w:val="single"/>
              </w:rPr>
              <w:t>ГО</w:t>
            </w:r>
          </w:p>
          <w:p w:rsidR="00F23102" w:rsidRPr="000021CE" w:rsidRDefault="00F23102" w:rsidP="00F23102">
            <w:pPr>
              <w:autoSpaceDE w:val="0"/>
              <w:autoSpaceDN w:val="0"/>
              <w:adjustRightInd w:val="0"/>
              <w:rPr>
                <w:sz w:val="20"/>
                <w:szCs w:val="20"/>
              </w:rPr>
            </w:pPr>
            <w:r w:rsidRPr="000021CE">
              <w:rPr>
                <w:sz w:val="20"/>
                <w:szCs w:val="20"/>
              </w:rPr>
              <w:t xml:space="preserve">ДТП на </w:t>
            </w:r>
            <w:proofErr w:type="gramStart"/>
            <w:r w:rsidRPr="000021CE">
              <w:rPr>
                <w:sz w:val="20"/>
                <w:szCs w:val="20"/>
              </w:rPr>
              <w:t>грунтовой</w:t>
            </w:r>
            <w:proofErr w:type="gramEnd"/>
            <w:r w:rsidRPr="000021CE">
              <w:rPr>
                <w:sz w:val="20"/>
                <w:szCs w:val="20"/>
              </w:rPr>
              <w:t xml:space="preserve"> а/</w:t>
            </w:r>
            <w:proofErr w:type="spellStart"/>
            <w:r w:rsidRPr="000021CE">
              <w:rPr>
                <w:sz w:val="20"/>
                <w:szCs w:val="20"/>
              </w:rPr>
              <w:t>д</w:t>
            </w:r>
            <w:proofErr w:type="spellEnd"/>
            <w:r w:rsidRPr="000021CE">
              <w:rPr>
                <w:sz w:val="20"/>
                <w:szCs w:val="20"/>
              </w:rPr>
              <w:t xml:space="preserve"> с. </w:t>
            </w:r>
            <w:proofErr w:type="spellStart"/>
            <w:r w:rsidRPr="000021CE">
              <w:rPr>
                <w:sz w:val="20"/>
                <w:szCs w:val="20"/>
              </w:rPr>
              <w:t>Соколово</w:t>
            </w:r>
            <w:proofErr w:type="spellEnd"/>
            <w:r w:rsidRPr="000021CE">
              <w:rPr>
                <w:sz w:val="20"/>
                <w:szCs w:val="20"/>
              </w:rPr>
              <w:t xml:space="preserve"> – с.</w:t>
            </w:r>
          </w:p>
          <w:p w:rsidR="00F23102" w:rsidRDefault="00F23102" w:rsidP="00F23102">
            <w:pPr>
              <w:autoSpaceDE w:val="0"/>
              <w:autoSpaceDN w:val="0"/>
              <w:adjustRightInd w:val="0"/>
              <w:rPr>
                <w:sz w:val="20"/>
                <w:szCs w:val="20"/>
              </w:rPr>
            </w:pPr>
            <w:r w:rsidRPr="000021CE">
              <w:rPr>
                <w:sz w:val="20"/>
                <w:szCs w:val="20"/>
              </w:rPr>
              <w:t xml:space="preserve">Точильный Ключ. </w:t>
            </w:r>
          </w:p>
          <w:p w:rsidR="00F23102" w:rsidRPr="000021CE" w:rsidRDefault="00F23102" w:rsidP="00F23102">
            <w:pPr>
              <w:autoSpaceDE w:val="0"/>
              <w:autoSpaceDN w:val="0"/>
              <w:adjustRightInd w:val="0"/>
              <w:rPr>
                <w:b/>
                <w:bCs/>
                <w:sz w:val="20"/>
                <w:szCs w:val="20"/>
                <w:u w:val="single"/>
              </w:rPr>
            </w:pPr>
          </w:p>
        </w:tc>
      </w:tr>
      <w:tr w:rsidR="00F23102" w:rsidRPr="000021CE" w:rsidTr="00F23102">
        <w:tc>
          <w:tcPr>
            <w:tcW w:w="599" w:type="dxa"/>
          </w:tcPr>
          <w:p w:rsidR="00F23102" w:rsidRPr="000021CE" w:rsidRDefault="00F23102" w:rsidP="00F23102">
            <w:pPr>
              <w:jc w:val="center"/>
              <w:rPr>
                <w:sz w:val="20"/>
                <w:szCs w:val="20"/>
              </w:rPr>
            </w:pPr>
            <w:r w:rsidRPr="000021CE">
              <w:rPr>
                <w:sz w:val="20"/>
                <w:szCs w:val="20"/>
              </w:rPr>
              <w:t>5</w:t>
            </w:r>
          </w:p>
        </w:tc>
        <w:tc>
          <w:tcPr>
            <w:tcW w:w="1960" w:type="dxa"/>
          </w:tcPr>
          <w:p w:rsidR="00F23102" w:rsidRPr="000021CE" w:rsidRDefault="00F23102" w:rsidP="00F23102">
            <w:pPr>
              <w:jc w:val="center"/>
              <w:rPr>
                <w:sz w:val="20"/>
                <w:szCs w:val="20"/>
              </w:rPr>
            </w:pPr>
            <w:r w:rsidRPr="000021CE">
              <w:rPr>
                <w:sz w:val="20"/>
                <w:szCs w:val="20"/>
              </w:rPr>
              <w:t>1.1.1-1.1.2 крушения и аварии грузовых и пассажирских поездов</w:t>
            </w:r>
          </w:p>
        </w:tc>
        <w:tc>
          <w:tcPr>
            <w:tcW w:w="1227" w:type="dxa"/>
            <w:gridSpan w:val="2"/>
            <w:vAlign w:val="center"/>
          </w:tcPr>
          <w:p w:rsidR="00F23102" w:rsidRPr="000021CE" w:rsidRDefault="00F23102" w:rsidP="00F23102">
            <w:pPr>
              <w:jc w:val="center"/>
              <w:rPr>
                <w:sz w:val="20"/>
                <w:szCs w:val="20"/>
              </w:rPr>
            </w:pPr>
            <w:r w:rsidRPr="000021CE">
              <w:rPr>
                <w:sz w:val="20"/>
                <w:szCs w:val="20"/>
              </w:rPr>
              <w:t>02.09.2015</w:t>
            </w:r>
          </w:p>
        </w:tc>
        <w:tc>
          <w:tcPr>
            <w:tcW w:w="1141" w:type="dxa"/>
            <w:vAlign w:val="center"/>
          </w:tcPr>
          <w:p w:rsidR="00F23102" w:rsidRPr="000021CE" w:rsidRDefault="00F23102" w:rsidP="00F23102">
            <w:pPr>
              <w:jc w:val="center"/>
              <w:rPr>
                <w:sz w:val="20"/>
                <w:szCs w:val="20"/>
              </w:rPr>
            </w:pPr>
            <w:r w:rsidRPr="000021CE">
              <w:rPr>
                <w:sz w:val="20"/>
                <w:szCs w:val="20"/>
              </w:rPr>
              <w:t>-</w:t>
            </w:r>
          </w:p>
        </w:tc>
        <w:tc>
          <w:tcPr>
            <w:tcW w:w="1427" w:type="dxa"/>
            <w:vAlign w:val="center"/>
          </w:tcPr>
          <w:p w:rsidR="00F23102" w:rsidRPr="000021CE" w:rsidRDefault="00F23102" w:rsidP="00F23102">
            <w:pPr>
              <w:jc w:val="center"/>
              <w:rPr>
                <w:sz w:val="20"/>
                <w:szCs w:val="20"/>
              </w:rPr>
            </w:pPr>
            <w:r w:rsidRPr="000021CE">
              <w:rPr>
                <w:sz w:val="20"/>
                <w:szCs w:val="20"/>
              </w:rPr>
              <w:t>-</w:t>
            </w:r>
          </w:p>
        </w:tc>
        <w:tc>
          <w:tcPr>
            <w:tcW w:w="3711" w:type="dxa"/>
          </w:tcPr>
          <w:p w:rsidR="00F23102" w:rsidRPr="000021CE" w:rsidRDefault="00F23102" w:rsidP="00F23102">
            <w:pPr>
              <w:ind w:right="-89"/>
              <w:jc w:val="both"/>
              <w:rPr>
                <w:b/>
                <w:sz w:val="20"/>
                <w:szCs w:val="20"/>
                <w:u w:val="single"/>
              </w:rPr>
            </w:pPr>
            <w:proofErr w:type="gramStart"/>
            <w:r w:rsidRPr="000021CE">
              <w:rPr>
                <w:b/>
                <w:sz w:val="20"/>
                <w:szCs w:val="20"/>
                <w:u w:val="single"/>
              </w:rPr>
              <w:t>Белоярский</w:t>
            </w:r>
            <w:proofErr w:type="gramEnd"/>
            <w:r w:rsidRPr="000021CE">
              <w:rPr>
                <w:b/>
                <w:sz w:val="20"/>
                <w:szCs w:val="20"/>
                <w:u w:val="single"/>
              </w:rPr>
              <w:t xml:space="preserve"> </w:t>
            </w:r>
            <w:r>
              <w:rPr>
                <w:b/>
                <w:bCs/>
                <w:sz w:val="20"/>
                <w:szCs w:val="20"/>
                <w:u w:val="single"/>
              </w:rPr>
              <w:t>ГО</w:t>
            </w:r>
          </w:p>
          <w:p w:rsidR="00F23102" w:rsidRPr="000021CE" w:rsidRDefault="00F23102" w:rsidP="00F23102">
            <w:pPr>
              <w:ind w:right="-89"/>
              <w:jc w:val="both"/>
              <w:rPr>
                <w:b/>
                <w:sz w:val="20"/>
                <w:szCs w:val="20"/>
                <w:u w:val="single"/>
              </w:rPr>
            </w:pPr>
            <w:r w:rsidRPr="000021CE">
              <w:rPr>
                <w:sz w:val="20"/>
                <w:szCs w:val="20"/>
              </w:rPr>
              <w:t xml:space="preserve">На железнодорожном перегоне </w:t>
            </w:r>
            <w:proofErr w:type="gramStart"/>
            <w:r w:rsidRPr="000021CE">
              <w:rPr>
                <w:sz w:val="20"/>
                <w:szCs w:val="20"/>
              </w:rPr>
              <w:t>Мезенское</w:t>
            </w:r>
            <w:proofErr w:type="gramEnd"/>
            <w:r w:rsidRPr="000021CE">
              <w:rPr>
                <w:sz w:val="20"/>
                <w:szCs w:val="20"/>
              </w:rPr>
              <w:t xml:space="preserve"> – </w:t>
            </w:r>
            <w:proofErr w:type="spellStart"/>
            <w:r w:rsidRPr="000021CE">
              <w:rPr>
                <w:sz w:val="20"/>
                <w:szCs w:val="20"/>
              </w:rPr>
              <w:t>Гагарский</w:t>
            </w:r>
            <w:proofErr w:type="spellEnd"/>
            <w:r w:rsidRPr="000021CE">
              <w:rPr>
                <w:sz w:val="20"/>
                <w:szCs w:val="20"/>
              </w:rPr>
              <w:t xml:space="preserve"> произошел сход 14-ти вагонов грузового поезда. Было повреждено 150 </w:t>
            </w:r>
            <w:proofErr w:type="gramStart"/>
            <w:r w:rsidRPr="000021CE">
              <w:rPr>
                <w:sz w:val="20"/>
                <w:szCs w:val="20"/>
              </w:rPr>
              <w:t>метров ж</w:t>
            </w:r>
            <w:proofErr w:type="gramEnd"/>
            <w:r w:rsidRPr="000021CE">
              <w:rPr>
                <w:sz w:val="20"/>
                <w:szCs w:val="20"/>
              </w:rPr>
              <w:t>/</w:t>
            </w:r>
            <w:proofErr w:type="spellStart"/>
            <w:r w:rsidRPr="000021CE">
              <w:rPr>
                <w:sz w:val="20"/>
                <w:szCs w:val="20"/>
              </w:rPr>
              <w:t>д</w:t>
            </w:r>
            <w:proofErr w:type="spellEnd"/>
            <w:r w:rsidRPr="000021CE">
              <w:rPr>
                <w:sz w:val="20"/>
                <w:szCs w:val="20"/>
              </w:rPr>
              <w:t xml:space="preserve"> полотна, две опоры и 200 метров контактной сети.</w:t>
            </w:r>
          </w:p>
        </w:tc>
      </w:tr>
      <w:tr w:rsidR="00F23102" w:rsidRPr="000021CE" w:rsidTr="00F23102">
        <w:tc>
          <w:tcPr>
            <w:tcW w:w="10065" w:type="dxa"/>
            <w:gridSpan w:val="7"/>
            <w:shd w:val="clear" w:color="auto" w:fill="E0E0E0"/>
            <w:vAlign w:val="center"/>
          </w:tcPr>
          <w:p w:rsidR="00F23102" w:rsidRPr="000021CE" w:rsidRDefault="00F23102" w:rsidP="00F23102">
            <w:pPr>
              <w:jc w:val="center"/>
              <w:rPr>
                <w:b/>
                <w:bCs/>
                <w:sz w:val="20"/>
                <w:szCs w:val="20"/>
              </w:rPr>
            </w:pPr>
            <w:r w:rsidRPr="000021CE">
              <w:rPr>
                <w:b/>
                <w:bCs/>
                <w:sz w:val="20"/>
                <w:szCs w:val="20"/>
              </w:rPr>
              <w:t>2014 год</w:t>
            </w:r>
          </w:p>
        </w:tc>
      </w:tr>
      <w:tr w:rsidR="00F23102" w:rsidRPr="000021CE" w:rsidTr="00F23102">
        <w:tc>
          <w:tcPr>
            <w:tcW w:w="599" w:type="dxa"/>
          </w:tcPr>
          <w:p w:rsidR="00F23102" w:rsidRPr="000021CE" w:rsidRDefault="00F23102" w:rsidP="00F23102">
            <w:pPr>
              <w:jc w:val="center"/>
              <w:rPr>
                <w:sz w:val="20"/>
                <w:szCs w:val="20"/>
              </w:rPr>
            </w:pPr>
            <w:r w:rsidRPr="000021CE">
              <w:rPr>
                <w:sz w:val="20"/>
                <w:szCs w:val="20"/>
              </w:rPr>
              <w:t>1</w:t>
            </w:r>
          </w:p>
        </w:tc>
        <w:tc>
          <w:tcPr>
            <w:tcW w:w="1960" w:type="dxa"/>
          </w:tcPr>
          <w:p w:rsidR="00F23102" w:rsidRPr="000021CE" w:rsidRDefault="00F23102" w:rsidP="00F23102">
            <w:pPr>
              <w:jc w:val="center"/>
              <w:rPr>
                <w:sz w:val="20"/>
                <w:szCs w:val="20"/>
              </w:rPr>
            </w:pPr>
            <w:r w:rsidRPr="000021CE">
              <w:rPr>
                <w:sz w:val="20"/>
                <w:szCs w:val="20"/>
              </w:rPr>
              <w:t>1.2.7. пожары на транспортных средствах,  перевозящих опасные грузы</w:t>
            </w:r>
          </w:p>
        </w:tc>
        <w:tc>
          <w:tcPr>
            <w:tcW w:w="1220" w:type="dxa"/>
            <w:vAlign w:val="center"/>
          </w:tcPr>
          <w:p w:rsidR="00F23102" w:rsidRPr="000021CE" w:rsidRDefault="00F23102" w:rsidP="00F23102">
            <w:pPr>
              <w:jc w:val="center"/>
              <w:rPr>
                <w:sz w:val="20"/>
                <w:szCs w:val="20"/>
              </w:rPr>
            </w:pPr>
            <w:r w:rsidRPr="000021CE">
              <w:rPr>
                <w:sz w:val="20"/>
                <w:szCs w:val="20"/>
              </w:rPr>
              <w:t>07.02.2014</w:t>
            </w:r>
          </w:p>
        </w:tc>
        <w:tc>
          <w:tcPr>
            <w:tcW w:w="1148" w:type="dxa"/>
            <w:gridSpan w:val="2"/>
            <w:vAlign w:val="center"/>
          </w:tcPr>
          <w:p w:rsidR="00F23102" w:rsidRPr="000021CE" w:rsidRDefault="00F23102" w:rsidP="00F23102">
            <w:pPr>
              <w:jc w:val="center"/>
              <w:rPr>
                <w:sz w:val="20"/>
                <w:szCs w:val="20"/>
              </w:rPr>
            </w:pPr>
            <w:r w:rsidRPr="000021CE">
              <w:rPr>
                <w:sz w:val="20"/>
                <w:szCs w:val="20"/>
              </w:rPr>
              <w:t>-</w:t>
            </w:r>
          </w:p>
        </w:tc>
        <w:tc>
          <w:tcPr>
            <w:tcW w:w="1427" w:type="dxa"/>
            <w:vAlign w:val="center"/>
          </w:tcPr>
          <w:p w:rsidR="00F23102" w:rsidRPr="000021CE" w:rsidRDefault="00F23102" w:rsidP="00F23102">
            <w:pPr>
              <w:jc w:val="center"/>
              <w:rPr>
                <w:sz w:val="20"/>
                <w:szCs w:val="20"/>
              </w:rPr>
            </w:pPr>
            <w:r w:rsidRPr="000021CE">
              <w:rPr>
                <w:sz w:val="20"/>
                <w:szCs w:val="20"/>
              </w:rPr>
              <w:t>-</w:t>
            </w:r>
          </w:p>
        </w:tc>
        <w:tc>
          <w:tcPr>
            <w:tcW w:w="3711" w:type="dxa"/>
          </w:tcPr>
          <w:p w:rsidR="00F23102" w:rsidRPr="000021CE" w:rsidRDefault="00F23102" w:rsidP="00F23102">
            <w:pPr>
              <w:jc w:val="both"/>
              <w:rPr>
                <w:b/>
                <w:bCs/>
                <w:sz w:val="20"/>
                <w:szCs w:val="20"/>
                <w:u w:val="single"/>
              </w:rPr>
            </w:pPr>
            <w:r w:rsidRPr="000021CE">
              <w:rPr>
                <w:b/>
                <w:bCs/>
                <w:sz w:val="20"/>
                <w:szCs w:val="20"/>
                <w:u w:val="single"/>
              </w:rPr>
              <w:t>МО «г. Каменск-Уральский»</w:t>
            </w:r>
          </w:p>
          <w:p w:rsidR="00F23102" w:rsidRPr="000021CE" w:rsidRDefault="00F23102" w:rsidP="00F23102">
            <w:pPr>
              <w:jc w:val="both"/>
              <w:rPr>
                <w:sz w:val="20"/>
                <w:szCs w:val="20"/>
              </w:rPr>
            </w:pPr>
            <w:r w:rsidRPr="000021CE">
              <w:rPr>
                <w:sz w:val="20"/>
                <w:szCs w:val="20"/>
              </w:rPr>
              <w:t>Сход и возгорание ж/</w:t>
            </w:r>
            <w:proofErr w:type="spellStart"/>
            <w:r w:rsidRPr="000021CE">
              <w:rPr>
                <w:sz w:val="20"/>
                <w:szCs w:val="20"/>
              </w:rPr>
              <w:t>д</w:t>
            </w:r>
            <w:proofErr w:type="spellEnd"/>
            <w:r w:rsidRPr="000021CE">
              <w:rPr>
                <w:sz w:val="20"/>
                <w:szCs w:val="20"/>
              </w:rPr>
              <w:t xml:space="preserve"> цистерны со сжиженным природным газом на станции Каменск-Уральский.</w:t>
            </w:r>
          </w:p>
        </w:tc>
      </w:tr>
      <w:tr w:rsidR="00F23102" w:rsidRPr="000021CE" w:rsidTr="00F23102">
        <w:tc>
          <w:tcPr>
            <w:tcW w:w="599" w:type="dxa"/>
          </w:tcPr>
          <w:p w:rsidR="00F23102" w:rsidRPr="000021CE" w:rsidRDefault="00F23102" w:rsidP="00F23102">
            <w:pPr>
              <w:jc w:val="center"/>
            </w:pPr>
            <w:r w:rsidRPr="000021CE">
              <w:rPr>
                <w:sz w:val="22"/>
                <w:szCs w:val="22"/>
              </w:rPr>
              <w:t>2</w:t>
            </w:r>
          </w:p>
        </w:tc>
        <w:tc>
          <w:tcPr>
            <w:tcW w:w="1960" w:type="dxa"/>
          </w:tcPr>
          <w:p w:rsidR="00F23102" w:rsidRPr="000021CE" w:rsidRDefault="00F23102" w:rsidP="00F23102">
            <w:pPr>
              <w:jc w:val="center"/>
              <w:rPr>
                <w:sz w:val="20"/>
                <w:szCs w:val="20"/>
              </w:rPr>
            </w:pPr>
            <w:r w:rsidRPr="000021CE">
              <w:rPr>
                <w:sz w:val="20"/>
                <w:szCs w:val="20"/>
              </w:rPr>
              <w:t>1.1.7. аварии (катастрофы) на автодорогах</w:t>
            </w:r>
          </w:p>
        </w:tc>
        <w:tc>
          <w:tcPr>
            <w:tcW w:w="1220" w:type="dxa"/>
            <w:vAlign w:val="center"/>
          </w:tcPr>
          <w:p w:rsidR="00F23102" w:rsidRPr="000021CE" w:rsidRDefault="00F23102" w:rsidP="00F23102">
            <w:pPr>
              <w:jc w:val="center"/>
              <w:rPr>
                <w:sz w:val="21"/>
                <w:szCs w:val="21"/>
              </w:rPr>
            </w:pPr>
            <w:r w:rsidRPr="000021CE">
              <w:rPr>
                <w:sz w:val="21"/>
                <w:szCs w:val="21"/>
              </w:rPr>
              <w:t>13.03.2014</w:t>
            </w:r>
          </w:p>
        </w:tc>
        <w:tc>
          <w:tcPr>
            <w:tcW w:w="1148" w:type="dxa"/>
            <w:gridSpan w:val="2"/>
            <w:vAlign w:val="center"/>
          </w:tcPr>
          <w:p w:rsidR="00F23102" w:rsidRPr="000021CE" w:rsidRDefault="00F23102" w:rsidP="00F23102">
            <w:pPr>
              <w:jc w:val="center"/>
              <w:rPr>
                <w:sz w:val="21"/>
                <w:szCs w:val="21"/>
              </w:rPr>
            </w:pPr>
            <w:r w:rsidRPr="000021CE">
              <w:rPr>
                <w:sz w:val="21"/>
                <w:szCs w:val="21"/>
              </w:rPr>
              <w:t>5</w:t>
            </w:r>
          </w:p>
        </w:tc>
        <w:tc>
          <w:tcPr>
            <w:tcW w:w="1427" w:type="dxa"/>
            <w:vAlign w:val="center"/>
          </w:tcPr>
          <w:p w:rsidR="00F23102" w:rsidRPr="000021CE" w:rsidRDefault="00F23102" w:rsidP="00F23102">
            <w:pPr>
              <w:jc w:val="center"/>
              <w:rPr>
                <w:sz w:val="21"/>
                <w:szCs w:val="21"/>
              </w:rPr>
            </w:pPr>
            <w:r w:rsidRPr="000021CE">
              <w:rPr>
                <w:sz w:val="21"/>
                <w:szCs w:val="21"/>
              </w:rPr>
              <w:t>-</w:t>
            </w:r>
          </w:p>
        </w:tc>
        <w:tc>
          <w:tcPr>
            <w:tcW w:w="3711" w:type="dxa"/>
          </w:tcPr>
          <w:p w:rsidR="00F23102" w:rsidRPr="000021CE" w:rsidRDefault="00F23102" w:rsidP="00F23102">
            <w:pPr>
              <w:rPr>
                <w:b/>
                <w:bCs/>
                <w:sz w:val="20"/>
                <w:szCs w:val="20"/>
                <w:u w:val="single"/>
              </w:rPr>
            </w:pPr>
            <w:r w:rsidRPr="000021CE">
              <w:rPr>
                <w:b/>
                <w:bCs/>
                <w:sz w:val="20"/>
                <w:szCs w:val="20"/>
                <w:u w:val="single"/>
              </w:rPr>
              <w:t xml:space="preserve">МО  «город Екатеринбург» </w:t>
            </w:r>
          </w:p>
          <w:p w:rsidR="00F23102" w:rsidRPr="000021CE" w:rsidRDefault="00F23102" w:rsidP="00F23102">
            <w:pPr>
              <w:rPr>
                <w:sz w:val="20"/>
                <w:szCs w:val="20"/>
              </w:rPr>
            </w:pPr>
            <w:r w:rsidRPr="000021CE">
              <w:rPr>
                <w:sz w:val="20"/>
                <w:szCs w:val="20"/>
              </w:rPr>
              <w:t>ДТП на 43-м км Екатеринбургской кольцевой автодороги.</w:t>
            </w:r>
          </w:p>
          <w:p w:rsidR="00F23102" w:rsidRPr="000021CE" w:rsidRDefault="00F23102" w:rsidP="00F23102">
            <w:pPr>
              <w:rPr>
                <w:sz w:val="21"/>
                <w:szCs w:val="21"/>
              </w:rPr>
            </w:pPr>
          </w:p>
        </w:tc>
      </w:tr>
      <w:tr w:rsidR="00F23102" w:rsidRPr="00CA39DC" w:rsidTr="00F23102">
        <w:tc>
          <w:tcPr>
            <w:tcW w:w="599" w:type="dxa"/>
          </w:tcPr>
          <w:p w:rsidR="00F23102" w:rsidRPr="000021CE" w:rsidRDefault="00F23102" w:rsidP="00F23102">
            <w:pPr>
              <w:jc w:val="center"/>
              <w:rPr>
                <w:sz w:val="20"/>
                <w:szCs w:val="20"/>
              </w:rPr>
            </w:pPr>
            <w:r w:rsidRPr="000021CE">
              <w:rPr>
                <w:sz w:val="20"/>
                <w:szCs w:val="20"/>
              </w:rPr>
              <w:t>3</w:t>
            </w:r>
          </w:p>
        </w:tc>
        <w:tc>
          <w:tcPr>
            <w:tcW w:w="1960" w:type="dxa"/>
          </w:tcPr>
          <w:p w:rsidR="00F23102" w:rsidRPr="000021CE" w:rsidRDefault="00F23102" w:rsidP="00F23102">
            <w:pPr>
              <w:jc w:val="center"/>
              <w:rPr>
                <w:sz w:val="20"/>
                <w:szCs w:val="20"/>
              </w:rPr>
            </w:pPr>
            <w:r w:rsidRPr="000021CE">
              <w:rPr>
                <w:sz w:val="20"/>
                <w:szCs w:val="20"/>
              </w:rPr>
              <w:t>1.1.7. аварии (катастрофы) на автодорогах</w:t>
            </w:r>
          </w:p>
        </w:tc>
        <w:tc>
          <w:tcPr>
            <w:tcW w:w="1220" w:type="dxa"/>
            <w:vAlign w:val="center"/>
          </w:tcPr>
          <w:p w:rsidR="00F23102" w:rsidRPr="000021CE" w:rsidRDefault="00F23102" w:rsidP="00F23102">
            <w:pPr>
              <w:jc w:val="center"/>
              <w:rPr>
                <w:sz w:val="20"/>
                <w:szCs w:val="20"/>
              </w:rPr>
            </w:pPr>
            <w:r w:rsidRPr="000021CE">
              <w:rPr>
                <w:sz w:val="20"/>
                <w:szCs w:val="20"/>
              </w:rPr>
              <w:t>31.07.2014</w:t>
            </w:r>
          </w:p>
        </w:tc>
        <w:tc>
          <w:tcPr>
            <w:tcW w:w="1148" w:type="dxa"/>
            <w:gridSpan w:val="2"/>
            <w:vAlign w:val="center"/>
          </w:tcPr>
          <w:p w:rsidR="00F23102" w:rsidRPr="000021CE" w:rsidRDefault="00F23102" w:rsidP="00F23102">
            <w:pPr>
              <w:jc w:val="center"/>
              <w:rPr>
                <w:sz w:val="20"/>
                <w:szCs w:val="20"/>
              </w:rPr>
            </w:pPr>
            <w:r w:rsidRPr="000021CE">
              <w:rPr>
                <w:sz w:val="20"/>
                <w:szCs w:val="20"/>
              </w:rPr>
              <w:t>-</w:t>
            </w:r>
          </w:p>
        </w:tc>
        <w:tc>
          <w:tcPr>
            <w:tcW w:w="1427" w:type="dxa"/>
            <w:vAlign w:val="center"/>
          </w:tcPr>
          <w:p w:rsidR="00F23102" w:rsidRPr="000021CE" w:rsidRDefault="00F23102" w:rsidP="00F23102">
            <w:pPr>
              <w:jc w:val="center"/>
              <w:rPr>
                <w:sz w:val="20"/>
                <w:szCs w:val="20"/>
              </w:rPr>
            </w:pPr>
            <w:r w:rsidRPr="000021CE">
              <w:rPr>
                <w:sz w:val="20"/>
                <w:szCs w:val="20"/>
              </w:rPr>
              <w:t>17</w:t>
            </w:r>
          </w:p>
        </w:tc>
        <w:tc>
          <w:tcPr>
            <w:tcW w:w="3711" w:type="dxa"/>
          </w:tcPr>
          <w:p w:rsidR="00F23102" w:rsidRPr="000021CE" w:rsidRDefault="00F23102" w:rsidP="00F23102">
            <w:pPr>
              <w:jc w:val="both"/>
              <w:rPr>
                <w:b/>
                <w:sz w:val="20"/>
                <w:szCs w:val="20"/>
                <w:u w:val="single"/>
              </w:rPr>
            </w:pPr>
            <w:r w:rsidRPr="000021CE">
              <w:rPr>
                <w:b/>
                <w:sz w:val="20"/>
                <w:szCs w:val="20"/>
                <w:u w:val="single"/>
              </w:rPr>
              <w:t>МО «город Нижний Тагил»:</w:t>
            </w:r>
          </w:p>
          <w:p w:rsidR="00F23102" w:rsidRPr="000021CE" w:rsidRDefault="00F23102" w:rsidP="00F23102">
            <w:pPr>
              <w:jc w:val="both"/>
              <w:rPr>
                <w:sz w:val="20"/>
                <w:szCs w:val="20"/>
              </w:rPr>
            </w:pPr>
            <w:r w:rsidRPr="000021CE">
              <w:rPr>
                <w:sz w:val="20"/>
                <w:szCs w:val="20"/>
              </w:rPr>
              <w:t>ДТП на 149-ом км автодороги «Екатеринбург-Серов» с участием рейсового автобуса и мусоровоза.</w:t>
            </w:r>
          </w:p>
        </w:tc>
      </w:tr>
    </w:tbl>
    <w:p w:rsidR="00F23102" w:rsidRDefault="00F23102" w:rsidP="00F23102">
      <w:pPr>
        <w:ind w:right="-83"/>
        <w:jc w:val="center"/>
        <w:rPr>
          <w:b/>
          <w:u w:val="single"/>
        </w:rPr>
      </w:pPr>
    </w:p>
    <w:p w:rsidR="00F23102" w:rsidRPr="00095029" w:rsidRDefault="00F23102" w:rsidP="00095029">
      <w:pPr>
        <w:overflowPunct w:val="0"/>
        <w:adjustRightInd w:val="0"/>
        <w:jc w:val="both"/>
        <w:outlineLvl w:val="0"/>
        <w:rPr>
          <w:b/>
          <w:bCs/>
          <w:iCs/>
          <w:u w:val="single"/>
        </w:rPr>
      </w:pPr>
      <w:r w:rsidRPr="007226FC">
        <w:rPr>
          <w:b/>
          <w:u w:val="single"/>
        </w:rPr>
        <w:t>1.</w:t>
      </w:r>
      <w:r w:rsidRPr="00095029">
        <w:rPr>
          <w:b/>
          <w:u w:val="single"/>
        </w:rPr>
        <w:t>1 Обзор природных явлений,</w:t>
      </w:r>
      <w:r w:rsidRPr="00095029">
        <w:rPr>
          <w:b/>
          <w:bCs/>
          <w:iCs/>
          <w:u w:val="single"/>
        </w:rPr>
        <w:t xml:space="preserve"> </w:t>
      </w:r>
      <w:r w:rsidR="00095029" w:rsidRPr="00095029">
        <w:rPr>
          <w:b/>
          <w:bCs/>
          <w:iCs/>
          <w:u w:val="single"/>
        </w:rPr>
        <w:t>гидрологическ</w:t>
      </w:r>
      <w:r w:rsidR="00095029">
        <w:rPr>
          <w:b/>
          <w:bCs/>
          <w:iCs/>
          <w:u w:val="single"/>
        </w:rPr>
        <w:t>ой</w:t>
      </w:r>
      <w:r w:rsidR="00095029" w:rsidRPr="00095029">
        <w:rPr>
          <w:b/>
          <w:bCs/>
          <w:iCs/>
          <w:u w:val="single"/>
        </w:rPr>
        <w:t xml:space="preserve"> и ледов</w:t>
      </w:r>
      <w:r w:rsidR="00095029">
        <w:rPr>
          <w:b/>
          <w:bCs/>
          <w:iCs/>
          <w:u w:val="single"/>
        </w:rPr>
        <w:t>ой о</w:t>
      </w:r>
      <w:r w:rsidRPr="00095029">
        <w:rPr>
          <w:b/>
          <w:bCs/>
          <w:u w:val="single"/>
        </w:rPr>
        <w:t>бстановки</w:t>
      </w:r>
    </w:p>
    <w:p w:rsidR="00F23102" w:rsidRPr="007226FC" w:rsidRDefault="00F23102" w:rsidP="00F23102">
      <w:pPr>
        <w:jc w:val="both"/>
        <w:rPr>
          <w:b/>
          <w:spacing w:val="2"/>
          <w:sz w:val="26"/>
          <w:szCs w:val="26"/>
          <w:u w:val="single"/>
        </w:rPr>
      </w:pPr>
    </w:p>
    <w:p w:rsidR="00F23102" w:rsidRPr="00AB7252" w:rsidRDefault="00F23102" w:rsidP="00F23102">
      <w:pPr>
        <w:jc w:val="both"/>
      </w:pPr>
      <w:r w:rsidRPr="00AB7252">
        <w:rPr>
          <w:b/>
          <w:i/>
        </w:rPr>
        <w:t>Метеорологическая обстановка</w:t>
      </w:r>
      <w:r w:rsidRPr="00AB7252">
        <w:t xml:space="preserve"> </w:t>
      </w:r>
    </w:p>
    <w:p w:rsidR="00F23102" w:rsidRPr="00AB7252" w:rsidRDefault="00F23102" w:rsidP="00F23102">
      <w:pPr>
        <w:ind w:firstLine="720"/>
        <w:jc w:val="both"/>
      </w:pPr>
      <w:r w:rsidRPr="00AB7252">
        <w:rPr>
          <w:u w:val="single"/>
        </w:rPr>
        <w:t>Первая декада октября</w:t>
      </w:r>
      <w:r w:rsidRPr="00AB7252">
        <w:t xml:space="preserve"> на территории Свердловской области характеризовалась неустойчивой, с сильными осадками погодой и ранним установлением снежного покрова.</w:t>
      </w:r>
    </w:p>
    <w:p w:rsidR="00F23102" w:rsidRPr="00AB7252" w:rsidRDefault="00F23102" w:rsidP="00F23102">
      <w:pPr>
        <w:ind w:firstLine="720"/>
        <w:jc w:val="both"/>
      </w:pPr>
      <w:r w:rsidRPr="00AB7252">
        <w:lastRenderedPageBreak/>
        <w:t>Средняя за декаду температура воздуха распределилась по возрастанию от 1-2° на севере области до 4-5° на крайнем юге и юго-востоке. В  большинстве  районов области она оказалась близкой к среднемноголетним значениям.</w:t>
      </w:r>
    </w:p>
    <w:p w:rsidR="00F23102" w:rsidRPr="00AB7252" w:rsidRDefault="00F23102" w:rsidP="00F23102">
      <w:pPr>
        <w:ind w:firstLine="720"/>
        <w:jc w:val="both"/>
        <w:rPr>
          <w:rFonts w:eastAsia="SimSun"/>
        </w:rPr>
      </w:pPr>
      <w:r w:rsidRPr="00AB7252">
        <w:rPr>
          <w:rFonts w:eastAsia="SimSun"/>
        </w:rPr>
        <w:t>Осадки различной интенсивности отмечались ежедневно, но распределялись по территории неравномерно. В целом за декаду на территории области выпало от 1,5 до 4,8 норм осадков. Наибольшее их количество 1-1,5 месячных нормы отмечено на севере и юго-западе области. На остальной территории сумма выпавших осадков составила 0,5-1 месячных нормы.</w:t>
      </w:r>
    </w:p>
    <w:p w:rsidR="00583DAE" w:rsidRPr="002F73FF" w:rsidRDefault="00583DAE" w:rsidP="00583DAE">
      <w:pPr>
        <w:ind w:firstLine="720"/>
        <w:jc w:val="both"/>
      </w:pPr>
      <w:r w:rsidRPr="002F73FF">
        <w:rPr>
          <w:u w:val="single"/>
        </w:rPr>
        <w:t>Во второй декаде октября</w:t>
      </w:r>
      <w:r w:rsidRPr="002F73FF">
        <w:t xml:space="preserve"> преобладала необычно холодная, с частыми осадками погода.</w:t>
      </w:r>
    </w:p>
    <w:p w:rsidR="00583DAE" w:rsidRPr="002F73FF" w:rsidRDefault="00583DAE" w:rsidP="006E454E">
      <w:pPr>
        <w:jc w:val="both"/>
      </w:pPr>
      <w:r w:rsidRPr="002F73FF">
        <w:t>В большинстве дней среднесуточная температура воздуха находилась в пределах -1,-4°,</w:t>
      </w:r>
      <w:r w:rsidR="002F73FF" w:rsidRPr="002F73FF">
        <w:t xml:space="preserve">что </w:t>
      </w:r>
      <w:r w:rsidRPr="002F73FF">
        <w:t xml:space="preserve"> на 2-5° ниже нормы. На севере области 13-16 и 20 октября она понижалась до -5,-8°,</w:t>
      </w:r>
      <w:r w:rsidR="002F73FF" w:rsidRPr="002F73FF">
        <w:t xml:space="preserve">что </w:t>
      </w:r>
      <w:r w:rsidRPr="002F73FF">
        <w:t xml:space="preserve"> на 6-9° ниже нормы.</w:t>
      </w:r>
    </w:p>
    <w:p w:rsidR="002F73FF" w:rsidRDefault="00583DAE" w:rsidP="002F73FF">
      <w:pPr>
        <w:ind w:firstLine="720"/>
        <w:jc w:val="both"/>
      </w:pPr>
      <w:r w:rsidRPr="002F73FF">
        <w:t>Минимальная температура колебалась, в основном, от -2 до -9°. В северных районах она преимущественно составляла -11, -17°</w:t>
      </w:r>
      <w:r w:rsidR="00307492">
        <w:t>.</w:t>
      </w:r>
      <w:r w:rsidRPr="002F73FF">
        <w:t xml:space="preserve"> </w:t>
      </w:r>
    </w:p>
    <w:p w:rsidR="002F73FF" w:rsidRPr="002F73FF" w:rsidRDefault="002F73FF" w:rsidP="002F73FF">
      <w:pPr>
        <w:ind w:firstLine="720"/>
        <w:jc w:val="both"/>
        <w:rPr>
          <w:rFonts w:eastAsia="SimSun"/>
        </w:rPr>
      </w:pPr>
      <w:r w:rsidRPr="002F73FF">
        <w:rPr>
          <w:rFonts w:eastAsia="SimSun"/>
        </w:rPr>
        <w:t>Осадки в течение декады</w:t>
      </w:r>
      <w:r w:rsidR="006E454E">
        <w:rPr>
          <w:rFonts w:eastAsia="SimSun"/>
        </w:rPr>
        <w:t xml:space="preserve"> </w:t>
      </w:r>
      <w:r w:rsidRPr="002F73FF">
        <w:rPr>
          <w:rFonts w:eastAsia="SimSun"/>
        </w:rPr>
        <w:t xml:space="preserve">выпадали практически ежедневно, в основном, в виде снега (17-19 октября смешанного характера) и распределение их по территории области было неравномерным. </w:t>
      </w:r>
    </w:p>
    <w:p w:rsidR="002F73FF" w:rsidRPr="002F73FF" w:rsidRDefault="002F73FF" w:rsidP="006E454E">
      <w:pPr>
        <w:ind w:firstLine="720"/>
        <w:jc w:val="both"/>
        <w:rPr>
          <w:rFonts w:eastAsia="SimSun"/>
        </w:rPr>
      </w:pPr>
      <w:r w:rsidRPr="002F73FF">
        <w:rPr>
          <w:rFonts w:eastAsia="SimSun"/>
        </w:rPr>
        <w:t xml:space="preserve">В целом за декаду наименьшее их количество, 28% от нормы, выпало в </w:t>
      </w:r>
      <w:proofErr w:type="spellStart"/>
      <w:r w:rsidRPr="002F73FF">
        <w:rPr>
          <w:rFonts w:eastAsia="SimSun"/>
        </w:rPr>
        <w:t>Ивдел</w:t>
      </w:r>
      <w:r w:rsidR="006E454E">
        <w:rPr>
          <w:rFonts w:eastAsia="SimSun"/>
        </w:rPr>
        <w:t>ь</w:t>
      </w:r>
      <w:r w:rsidR="006A3D3C">
        <w:rPr>
          <w:rFonts w:eastAsia="SimSun"/>
        </w:rPr>
        <w:t>ском</w:t>
      </w:r>
      <w:proofErr w:type="spellEnd"/>
      <w:r w:rsidR="006A3D3C">
        <w:rPr>
          <w:rFonts w:eastAsia="SimSun"/>
        </w:rPr>
        <w:t xml:space="preserve"> ГО.</w:t>
      </w:r>
      <w:r w:rsidRPr="002F73FF">
        <w:rPr>
          <w:rFonts w:eastAsia="SimSun"/>
        </w:rPr>
        <w:t xml:space="preserve"> Больше всего осадков, 180-205% от декадной </w:t>
      </w:r>
      <w:r w:rsidR="0027592E">
        <w:rPr>
          <w:rFonts w:eastAsia="SimSun"/>
        </w:rPr>
        <w:t xml:space="preserve">нормы </w:t>
      </w:r>
      <w:r w:rsidRPr="002F73FF">
        <w:rPr>
          <w:rFonts w:eastAsia="SimSun"/>
        </w:rPr>
        <w:t xml:space="preserve">наблюдалось в </w:t>
      </w:r>
      <w:r w:rsidR="006E454E">
        <w:rPr>
          <w:rFonts w:eastAsia="SimSun"/>
        </w:rPr>
        <w:t xml:space="preserve">ГО </w:t>
      </w:r>
      <w:proofErr w:type="gramStart"/>
      <w:r w:rsidR="006E454E" w:rsidRPr="002F73FF">
        <w:rPr>
          <w:rFonts w:eastAsia="SimSun"/>
        </w:rPr>
        <w:t>Верхотур</w:t>
      </w:r>
      <w:r w:rsidR="006E454E">
        <w:rPr>
          <w:rFonts w:eastAsia="SimSun"/>
        </w:rPr>
        <w:t>ский</w:t>
      </w:r>
      <w:proofErr w:type="gramEnd"/>
      <w:r w:rsidR="006E454E" w:rsidRPr="002F73FF">
        <w:rPr>
          <w:rFonts w:eastAsia="SimSun"/>
        </w:rPr>
        <w:t xml:space="preserve">, </w:t>
      </w:r>
      <w:proofErr w:type="spellStart"/>
      <w:r w:rsidR="006E454E" w:rsidRPr="002F73FF">
        <w:rPr>
          <w:rFonts w:eastAsia="SimSun"/>
        </w:rPr>
        <w:t>Кушв</w:t>
      </w:r>
      <w:r w:rsidR="006E454E">
        <w:rPr>
          <w:rFonts w:eastAsia="SimSun"/>
        </w:rPr>
        <w:t>инском</w:t>
      </w:r>
      <w:proofErr w:type="spellEnd"/>
      <w:r w:rsidR="006E454E">
        <w:rPr>
          <w:rFonts w:eastAsia="SimSun"/>
        </w:rPr>
        <w:t xml:space="preserve"> ГО</w:t>
      </w:r>
      <w:r w:rsidR="006E454E" w:rsidRPr="002F73FF">
        <w:rPr>
          <w:rFonts w:eastAsia="SimSun"/>
        </w:rPr>
        <w:t>.</w:t>
      </w:r>
      <w:r w:rsidRPr="002F73FF">
        <w:rPr>
          <w:rFonts w:eastAsia="SimSun"/>
        </w:rPr>
        <w:t xml:space="preserve"> На остальной территории области сумма выпавших осадков составила 100-150% от нормы.</w:t>
      </w:r>
    </w:p>
    <w:p w:rsidR="0040011A" w:rsidRPr="000F118A" w:rsidRDefault="0040011A" w:rsidP="0040011A">
      <w:pPr>
        <w:ind w:firstLine="720"/>
        <w:jc w:val="both"/>
      </w:pPr>
      <w:r w:rsidRPr="000F118A">
        <w:rPr>
          <w:u w:val="single"/>
        </w:rPr>
        <w:t>В начале третьей декады октября</w:t>
      </w:r>
      <w:r w:rsidRPr="000F118A">
        <w:t xml:space="preserve"> под действием холодного антициклона было морозно: температура воздуха днем была -4,-10°, ночью -13,-19°, местами до -23°. Существенных осадков не отмечено. К концу месяца потеплело, отмечались небольшие осадки: мокрый снег, дождь, слабый гололед. Температура воздуха днем была 0,+5°, ночью +1,-4°, на севере Свердловской области -7,-11°. </w:t>
      </w:r>
    </w:p>
    <w:p w:rsidR="00F70908" w:rsidRPr="002F73FF" w:rsidRDefault="00F70908" w:rsidP="00F23102">
      <w:pPr>
        <w:ind w:firstLine="708"/>
        <w:jc w:val="both"/>
        <w:rPr>
          <w:highlight w:val="cyan"/>
        </w:rPr>
      </w:pPr>
    </w:p>
    <w:p w:rsidR="00F23102" w:rsidRPr="0040011A" w:rsidRDefault="00F23102" w:rsidP="00F23102">
      <w:pPr>
        <w:ind w:firstLine="708"/>
        <w:jc w:val="both"/>
      </w:pPr>
      <w:r w:rsidRPr="0040011A">
        <w:t xml:space="preserve">В </w:t>
      </w:r>
      <w:r w:rsidR="0040011A" w:rsidRPr="0040011A">
        <w:t xml:space="preserve">течение </w:t>
      </w:r>
      <w:r w:rsidRPr="0040011A">
        <w:t>октября главам муниципальных образований, расположенных на территории Свердловской области, а также другим заинтересованным организациям были отправлены экстренные предупреждения:</w:t>
      </w:r>
    </w:p>
    <w:p w:rsidR="00F23102" w:rsidRPr="0040011A" w:rsidRDefault="00F23102" w:rsidP="00F23102">
      <w:pPr>
        <w:ind w:firstLine="708"/>
        <w:jc w:val="both"/>
      </w:pPr>
      <w:r w:rsidRPr="0040011A">
        <w:t xml:space="preserve">о сильном дожде, ожидаемом днем 3 октября и ночью 4 октября,  </w:t>
      </w:r>
    </w:p>
    <w:p w:rsidR="00F23102" w:rsidRPr="0040011A" w:rsidRDefault="00F23102" w:rsidP="00F23102">
      <w:pPr>
        <w:ind w:firstLine="708"/>
        <w:jc w:val="both"/>
      </w:pPr>
      <w:proofErr w:type="gramStart"/>
      <w:r w:rsidRPr="0040011A">
        <w:t xml:space="preserve">о сильном дожде с мокрым снегом и усилении ветра до 20-25 м/с, ожидаемых 4 октября, </w:t>
      </w:r>
      <w:proofErr w:type="gramEnd"/>
    </w:p>
    <w:p w:rsidR="00F23102" w:rsidRPr="0040011A" w:rsidRDefault="00F23102" w:rsidP="00F23102">
      <w:pPr>
        <w:ind w:firstLine="709"/>
        <w:jc w:val="both"/>
      </w:pPr>
      <w:r w:rsidRPr="0040011A">
        <w:t>о  сильных, очень сильных осадках в виде мокрого снега, на юге Свердловской области с дождем, ожидаемых 8 октября,</w:t>
      </w:r>
    </w:p>
    <w:p w:rsidR="00F23102" w:rsidRPr="0040011A" w:rsidRDefault="00F23102" w:rsidP="00F23102">
      <w:pPr>
        <w:ind w:firstLine="709"/>
        <w:jc w:val="both"/>
      </w:pPr>
      <w:proofErr w:type="gramStart"/>
      <w:r w:rsidRPr="0040011A">
        <w:t xml:space="preserve">о сильных, очень сильных осадках преимущественно в виде снега, налипании снега на провода, образовании снежного покрова, гололедицы на дорогах, порывистом </w:t>
      </w:r>
      <w:proofErr w:type="spellStart"/>
      <w:r w:rsidRPr="0040011A">
        <w:t>ветере</w:t>
      </w:r>
      <w:proofErr w:type="spellEnd"/>
      <w:r w:rsidRPr="0040011A">
        <w:t xml:space="preserve"> 15-18 м/с, местами до 20-25 м/с, ожидаемых 9 октября, </w:t>
      </w:r>
      <w:proofErr w:type="gramEnd"/>
    </w:p>
    <w:p w:rsidR="00F23102" w:rsidRPr="0040011A" w:rsidRDefault="00F23102" w:rsidP="00F23102">
      <w:pPr>
        <w:ind w:firstLine="709"/>
        <w:jc w:val="both"/>
      </w:pPr>
      <w:r w:rsidRPr="0040011A">
        <w:t xml:space="preserve">о понижении средней суточной температуры воздуха до -2,+1°, ожидаемом 9-11 октября, </w:t>
      </w:r>
    </w:p>
    <w:p w:rsidR="00F23102" w:rsidRPr="0040011A" w:rsidRDefault="00F23102" w:rsidP="00F23102">
      <w:pPr>
        <w:ind w:firstLine="708"/>
        <w:jc w:val="both"/>
      </w:pPr>
      <w:r w:rsidRPr="0040011A">
        <w:t>о сильных метелях, ожидаемых во второй половине суток 8 октября и 9 октября.</w:t>
      </w:r>
    </w:p>
    <w:p w:rsidR="00F23102" w:rsidRPr="0040011A" w:rsidRDefault="00F23102" w:rsidP="00F23102">
      <w:pPr>
        <w:ind w:firstLine="708"/>
        <w:jc w:val="both"/>
      </w:pPr>
      <w:r w:rsidRPr="0040011A">
        <w:t>Большинство предупреждений оправдались.</w:t>
      </w:r>
    </w:p>
    <w:p w:rsidR="00F23102" w:rsidRPr="00F23102" w:rsidRDefault="00F23102" w:rsidP="00F23102">
      <w:pPr>
        <w:ind w:firstLine="708"/>
        <w:jc w:val="both"/>
        <w:rPr>
          <w:snapToGrid w:val="0"/>
          <w:highlight w:val="cyan"/>
        </w:rPr>
      </w:pPr>
    </w:p>
    <w:p w:rsidR="0040011A" w:rsidRPr="000F118A" w:rsidRDefault="0040011A" w:rsidP="0040011A">
      <w:pPr>
        <w:overflowPunct w:val="0"/>
        <w:adjustRightInd w:val="0"/>
        <w:jc w:val="both"/>
        <w:outlineLvl w:val="0"/>
        <w:rPr>
          <w:b/>
          <w:bCs/>
          <w:i/>
          <w:iCs/>
        </w:rPr>
      </w:pPr>
      <w:r w:rsidRPr="000F118A">
        <w:rPr>
          <w:b/>
          <w:bCs/>
          <w:i/>
          <w:iCs/>
        </w:rPr>
        <w:t>Гидрологическая и ледовая обстановка</w:t>
      </w:r>
    </w:p>
    <w:p w:rsidR="0040011A" w:rsidRPr="000F118A" w:rsidRDefault="0040011A" w:rsidP="0040011A">
      <w:pPr>
        <w:overflowPunct w:val="0"/>
        <w:adjustRightInd w:val="0"/>
        <w:ind w:firstLine="720"/>
        <w:jc w:val="both"/>
        <w:outlineLvl w:val="0"/>
        <w:rPr>
          <w:lang w:eastAsia="ar-SA"/>
        </w:rPr>
      </w:pPr>
      <w:r w:rsidRPr="000F118A">
        <w:rPr>
          <w:lang w:eastAsia="ar-SA"/>
        </w:rPr>
        <w:t xml:space="preserve">В октябре в реках Свердловской области наблюдалась высокая водность и ранний, но неустойчивый процесс ледообразования. </w:t>
      </w:r>
    </w:p>
    <w:p w:rsidR="0040011A" w:rsidRPr="0082042B" w:rsidRDefault="0040011A" w:rsidP="0040011A">
      <w:pPr>
        <w:overflowPunct w:val="0"/>
        <w:adjustRightInd w:val="0"/>
        <w:ind w:firstLine="720"/>
        <w:jc w:val="both"/>
        <w:outlineLvl w:val="0"/>
        <w:rPr>
          <w:lang w:eastAsia="ar-SA"/>
        </w:rPr>
      </w:pPr>
      <w:r w:rsidRPr="0082042B">
        <w:rPr>
          <w:lang w:eastAsia="ar-SA"/>
        </w:rPr>
        <w:t xml:space="preserve">Водность большинства рек составляла 130-250% нормы, водность реки Туры и её отдельных притоков превышала норму в 4 раза, и лишь расходы воды в реках бассейна Пышмы были близки к средним многолетним значениям. </w:t>
      </w:r>
    </w:p>
    <w:p w:rsidR="0040011A" w:rsidRPr="0082042B" w:rsidRDefault="0040011A" w:rsidP="0040011A">
      <w:pPr>
        <w:overflowPunct w:val="0"/>
        <w:adjustRightInd w:val="0"/>
        <w:ind w:firstLine="720"/>
        <w:jc w:val="both"/>
        <w:outlineLvl w:val="0"/>
      </w:pPr>
      <w:r w:rsidRPr="0082042B">
        <w:t xml:space="preserve">Вода в реках постепенно остывала. Во второй декаде октября на реках области начался процесс ледообразования: во многих реках появились забереги, в отдельных реках образовался неполный ледостав, на севере местами наблюдалась шуга и снежура. Первое появление шуги было отмечено на реках </w:t>
      </w:r>
      <w:proofErr w:type="spellStart"/>
      <w:r w:rsidRPr="0082042B">
        <w:t>Нейва</w:t>
      </w:r>
      <w:proofErr w:type="spellEnd"/>
      <w:r w:rsidRPr="0082042B">
        <w:t>, Реж, на участках рек Тура и Тавда, что раньше средних многолетних сроков на 7-8 дней.</w:t>
      </w:r>
    </w:p>
    <w:p w:rsidR="0040011A" w:rsidRPr="0082042B" w:rsidRDefault="0040011A" w:rsidP="0040011A">
      <w:pPr>
        <w:overflowPunct w:val="0"/>
        <w:adjustRightInd w:val="0"/>
        <w:ind w:firstLine="720"/>
        <w:jc w:val="both"/>
        <w:outlineLvl w:val="0"/>
      </w:pPr>
      <w:r w:rsidRPr="0082042B">
        <w:lastRenderedPageBreak/>
        <w:t>В середине третьей декады октября в процесс</w:t>
      </w:r>
      <w:r>
        <w:t>е</w:t>
      </w:r>
      <w:r w:rsidRPr="0082042B">
        <w:t xml:space="preserve"> ледообразования наблюдался перебой. Образовавшиеся забереги и на отдельных участках ледяной покров разрушались. Забереги уменьшались либо исчезали, среди льда увеличивались полыньи, появлялись закраины или промоины. Местами в реках (как на юге, так и на бассейне Сосьвы) прои</w:t>
      </w:r>
      <w:r w:rsidR="00CF0888">
        <w:t>зошло</w:t>
      </w:r>
      <w:r w:rsidRPr="0082042B">
        <w:t xml:space="preserve"> полное очищение.</w:t>
      </w:r>
    </w:p>
    <w:p w:rsidR="0040011A" w:rsidRPr="00CB539F" w:rsidRDefault="0040011A" w:rsidP="0040011A">
      <w:pPr>
        <w:overflowPunct w:val="0"/>
        <w:adjustRightInd w:val="0"/>
        <w:ind w:firstLine="720"/>
        <w:jc w:val="both"/>
        <w:outlineLvl w:val="0"/>
      </w:pPr>
      <w:r w:rsidRPr="0082042B">
        <w:rPr>
          <w:lang w:eastAsia="ar-SA"/>
        </w:rPr>
        <w:t xml:space="preserve">Возобновление ледообразования наблюдалось в последние 2-3 дня октября: в отдельных небольших реках запада области ширина заберегов немного увеличилась на 10%, местами были </w:t>
      </w:r>
      <w:r w:rsidRPr="00CB539F">
        <w:rPr>
          <w:lang w:eastAsia="ar-SA"/>
        </w:rPr>
        <w:t>отмечены ледовые образования такие, как шуга, сало и снежура</w:t>
      </w:r>
      <w:r w:rsidRPr="00CB539F">
        <w:t>.</w:t>
      </w:r>
    </w:p>
    <w:p w:rsidR="0040011A" w:rsidRPr="00CB539F" w:rsidRDefault="0040011A" w:rsidP="0040011A">
      <w:pPr>
        <w:overflowPunct w:val="0"/>
        <w:adjustRightInd w:val="0"/>
        <w:jc w:val="both"/>
        <w:outlineLvl w:val="0"/>
        <w:rPr>
          <w:bCs/>
          <w:iCs/>
        </w:rPr>
      </w:pPr>
    </w:p>
    <w:p w:rsidR="008D082B" w:rsidRPr="000F118A" w:rsidRDefault="008D082B" w:rsidP="008D082B">
      <w:pPr>
        <w:overflowPunct w:val="0"/>
        <w:adjustRightInd w:val="0"/>
        <w:jc w:val="both"/>
        <w:outlineLvl w:val="0"/>
        <w:rPr>
          <w:b/>
          <w:bCs/>
          <w:i/>
          <w:iCs/>
        </w:rPr>
      </w:pPr>
      <w:r w:rsidRPr="000F118A">
        <w:rPr>
          <w:b/>
          <w:bCs/>
          <w:i/>
          <w:iCs/>
        </w:rPr>
        <w:t xml:space="preserve">Наполняемость водохранилищ </w:t>
      </w:r>
    </w:p>
    <w:p w:rsidR="008D082B" w:rsidRPr="00D013A9" w:rsidRDefault="008D082B" w:rsidP="008D082B">
      <w:pPr>
        <w:overflowPunct w:val="0"/>
        <w:adjustRightInd w:val="0"/>
        <w:ind w:firstLine="720"/>
        <w:jc w:val="both"/>
        <w:outlineLvl w:val="0"/>
      </w:pPr>
      <w:proofErr w:type="gramStart"/>
      <w:r w:rsidRPr="00D013A9">
        <w:t xml:space="preserve">Наполнение основных водохранилищ области составляло 95-100%, менее 95% наполнены Вогульское, Белоярское, </w:t>
      </w:r>
      <w:proofErr w:type="spellStart"/>
      <w:r w:rsidRPr="00D013A9">
        <w:t>Верхне-Туринское</w:t>
      </w:r>
      <w:proofErr w:type="spellEnd"/>
      <w:r w:rsidRPr="00D013A9">
        <w:t xml:space="preserve">, </w:t>
      </w:r>
      <w:proofErr w:type="spellStart"/>
      <w:r w:rsidRPr="00D013A9">
        <w:t>Режевское</w:t>
      </w:r>
      <w:proofErr w:type="spellEnd"/>
      <w:r w:rsidRPr="00D013A9">
        <w:t xml:space="preserve">, </w:t>
      </w:r>
      <w:proofErr w:type="spellStart"/>
      <w:r w:rsidRPr="00D013A9">
        <w:t>Краснотурьинское</w:t>
      </w:r>
      <w:proofErr w:type="spellEnd"/>
      <w:r w:rsidRPr="00D013A9">
        <w:t xml:space="preserve">, </w:t>
      </w:r>
      <w:proofErr w:type="spellStart"/>
      <w:r w:rsidRPr="00D013A9">
        <w:t>Нижне-Выйское</w:t>
      </w:r>
      <w:proofErr w:type="spellEnd"/>
      <w:r w:rsidRPr="00D013A9">
        <w:t xml:space="preserve"> и </w:t>
      </w:r>
      <w:proofErr w:type="spellStart"/>
      <w:r w:rsidRPr="00D013A9">
        <w:t>Нижне-Тагильское</w:t>
      </w:r>
      <w:proofErr w:type="spellEnd"/>
      <w:r w:rsidRPr="00D013A9">
        <w:t xml:space="preserve"> водохранилища. </w:t>
      </w:r>
      <w:proofErr w:type="gramEnd"/>
    </w:p>
    <w:p w:rsidR="008D082B" w:rsidRPr="00D013A9" w:rsidRDefault="008D082B" w:rsidP="008D082B">
      <w:pPr>
        <w:ind w:firstLine="720"/>
        <w:jc w:val="both"/>
      </w:pPr>
    </w:p>
    <w:p w:rsidR="008D082B" w:rsidRPr="000F118A" w:rsidRDefault="008D082B" w:rsidP="008D082B">
      <w:pPr>
        <w:jc w:val="center"/>
        <w:rPr>
          <w:b/>
          <w:bCs/>
        </w:rPr>
      </w:pPr>
      <w:r w:rsidRPr="000F118A">
        <w:rPr>
          <w:b/>
          <w:bCs/>
        </w:rPr>
        <w:t xml:space="preserve">Оперативные данные по заполнению и </w:t>
      </w:r>
      <w:proofErr w:type="spellStart"/>
      <w:r w:rsidRPr="000F118A">
        <w:rPr>
          <w:b/>
          <w:bCs/>
        </w:rPr>
        <w:t>сработке</w:t>
      </w:r>
      <w:proofErr w:type="spellEnd"/>
      <w:r w:rsidRPr="000F118A">
        <w:rPr>
          <w:b/>
          <w:bCs/>
        </w:rPr>
        <w:t xml:space="preserve"> водохранилищ </w:t>
      </w:r>
    </w:p>
    <w:p w:rsidR="008D082B" w:rsidRPr="000F118A" w:rsidRDefault="008D082B" w:rsidP="008D082B">
      <w:pPr>
        <w:jc w:val="center"/>
        <w:rPr>
          <w:b/>
          <w:bCs/>
        </w:rPr>
      </w:pPr>
      <w:r>
        <w:rPr>
          <w:b/>
          <w:bCs/>
        </w:rPr>
        <w:t>по состоянию на 02</w:t>
      </w:r>
      <w:r w:rsidRPr="000F118A">
        <w:rPr>
          <w:b/>
          <w:bCs/>
        </w:rPr>
        <w:t>.1</w:t>
      </w:r>
      <w:r>
        <w:rPr>
          <w:b/>
          <w:bCs/>
        </w:rPr>
        <w:t>1</w:t>
      </w:r>
      <w:r w:rsidRPr="000F118A">
        <w:rPr>
          <w:b/>
          <w:bCs/>
        </w:rPr>
        <w:t>.2015 г.</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800"/>
        <w:gridCol w:w="720"/>
        <w:gridCol w:w="900"/>
        <w:gridCol w:w="720"/>
        <w:gridCol w:w="1080"/>
        <w:gridCol w:w="720"/>
        <w:gridCol w:w="720"/>
        <w:gridCol w:w="900"/>
        <w:gridCol w:w="900"/>
        <w:gridCol w:w="900"/>
      </w:tblGrid>
      <w:tr w:rsidR="008D082B" w:rsidRPr="000F118A" w:rsidTr="00CB0A44">
        <w:trPr>
          <w:trHeight w:val="1011"/>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 xml:space="preserve">№ </w:t>
            </w:r>
            <w:proofErr w:type="spellStart"/>
            <w:proofErr w:type="gramStart"/>
            <w:r w:rsidRPr="000F118A">
              <w:rPr>
                <w:b/>
                <w:bCs/>
                <w:sz w:val="18"/>
                <w:szCs w:val="18"/>
              </w:rPr>
              <w:t>п</w:t>
            </w:r>
            <w:proofErr w:type="spellEnd"/>
            <w:proofErr w:type="gramEnd"/>
            <w:r w:rsidRPr="000F118A">
              <w:rPr>
                <w:b/>
                <w:bCs/>
                <w:sz w:val="18"/>
                <w:szCs w:val="18"/>
              </w:rPr>
              <w:t>/</w:t>
            </w:r>
            <w:proofErr w:type="spellStart"/>
            <w:r w:rsidRPr="000F118A">
              <w:rPr>
                <w:b/>
                <w:bCs/>
                <w:sz w:val="18"/>
                <w:szCs w:val="18"/>
              </w:rPr>
              <w:t>п</w:t>
            </w:r>
            <w:proofErr w:type="spellEnd"/>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Название водохранилища</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Уровень мертвого объема водохранилища</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Нормальный подпорный уровень водохранилища</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 xml:space="preserve">Форсированный подпорный уровень, </w:t>
            </w:r>
            <w:proofErr w:type="gramStart"/>
            <w:r w:rsidRPr="000F118A">
              <w:rPr>
                <w:b/>
                <w:bCs/>
                <w:sz w:val="18"/>
                <w:szCs w:val="18"/>
              </w:rPr>
              <w:t>м</w:t>
            </w:r>
            <w:proofErr w:type="gramEnd"/>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rsidR="008D082B" w:rsidRPr="000F118A" w:rsidRDefault="008D082B" w:rsidP="00CB0A44">
            <w:pPr>
              <w:jc w:val="center"/>
              <w:rPr>
                <w:b/>
                <w:bCs/>
                <w:sz w:val="18"/>
                <w:szCs w:val="18"/>
              </w:rPr>
            </w:pPr>
            <w:r w:rsidRPr="000F118A">
              <w:rPr>
                <w:b/>
                <w:bCs/>
                <w:sz w:val="18"/>
                <w:szCs w:val="18"/>
              </w:rPr>
              <w:t xml:space="preserve">Уровень воды, </w:t>
            </w:r>
            <w:proofErr w:type="gramStart"/>
            <w:r w:rsidRPr="000F118A">
              <w:rPr>
                <w:b/>
                <w:bCs/>
                <w:sz w:val="18"/>
                <w:szCs w:val="18"/>
              </w:rPr>
              <w:t>м</w:t>
            </w:r>
            <w:proofErr w:type="gramEnd"/>
          </w:p>
        </w:tc>
        <w:tc>
          <w:tcPr>
            <w:tcW w:w="900" w:type="dxa"/>
            <w:vMerge w:val="restart"/>
            <w:tcBorders>
              <w:top w:val="single" w:sz="4" w:space="0" w:color="auto"/>
              <w:left w:val="single" w:sz="4" w:space="0" w:color="auto"/>
              <w:bottom w:val="single" w:sz="4" w:space="0" w:color="auto"/>
              <w:right w:val="single" w:sz="4" w:space="0" w:color="auto"/>
            </w:tcBorders>
            <w:noWrap/>
            <w:vAlign w:val="center"/>
          </w:tcPr>
          <w:p w:rsidR="008D082B" w:rsidRPr="000F118A" w:rsidRDefault="008D082B" w:rsidP="00CB0A44">
            <w:pPr>
              <w:jc w:val="center"/>
              <w:rPr>
                <w:b/>
                <w:bCs/>
                <w:sz w:val="18"/>
                <w:szCs w:val="18"/>
              </w:rPr>
            </w:pPr>
            <w:r w:rsidRPr="000F118A">
              <w:rPr>
                <w:b/>
                <w:bCs/>
                <w:sz w:val="18"/>
                <w:szCs w:val="18"/>
              </w:rPr>
              <w:t>Объём, млн. куб</w:t>
            </w:r>
            <w:proofErr w:type="gramStart"/>
            <w:r w:rsidRPr="000F118A">
              <w:rPr>
                <w:b/>
                <w:bCs/>
                <w:sz w:val="18"/>
                <w:szCs w:val="18"/>
              </w:rPr>
              <w:t>.м</w:t>
            </w:r>
            <w:proofErr w:type="gramEnd"/>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Сброс, м</w:t>
            </w:r>
            <w:proofErr w:type="gramStart"/>
            <w:r w:rsidRPr="000F118A">
              <w:rPr>
                <w:b/>
                <w:bCs/>
                <w:sz w:val="18"/>
                <w:szCs w:val="18"/>
              </w:rPr>
              <w:t>.к</w:t>
            </w:r>
            <w:proofErr w:type="gramEnd"/>
            <w:r w:rsidRPr="000F118A">
              <w:rPr>
                <w:b/>
                <w:bCs/>
                <w:sz w:val="18"/>
                <w:szCs w:val="18"/>
              </w:rPr>
              <w:t>уб./с</w:t>
            </w:r>
          </w:p>
        </w:tc>
        <w:tc>
          <w:tcPr>
            <w:tcW w:w="900" w:type="dxa"/>
            <w:vMerge w:val="restart"/>
            <w:tcBorders>
              <w:top w:val="single" w:sz="4" w:space="0" w:color="auto"/>
              <w:left w:val="single" w:sz="4" w:space="0" w:color="auto"/>
              <w:bottom w:val="single" w:sz="4" w:space="0" w:color="auto"/>
              <w:right w:val="single" w:sz="4" w:space="0" w:color="auto"/>
            </w:tcBorders>
            <w:noWrap/>
            <w:vAlign w:val="center"/>
          </w:tcPr>
          <w:p w:rsidR="008D082B" w:rsidRPr="000F118A" w:rsidRDefault="008D082B" w:rsidP="00CB0A44">
            <w:pPr>
              <w:jc w:val="center"/>
              <w:rPr>
                <w:b/>
                <w:bCs/>
                <w:sz w:val="18"/>
                <w:szCs w:val="18"/>
              </w:rPr>
            </w:pPr>
            <w:r w:rsidRPr="000F118A">
              <w:rPr>
                <w:b/>
                <w:bCs/>
                <w:sz w:val="18"/>
                <w:szCs w:val="18"/>
              </w:rPr>
              <w:t xml:space="preserve">% заполнения от объема при НПУ </w:t>
            </w:r>
          </w:p>
        </w:tc>
      </w:tr>
      <w:tr w:rsidR="008D082B" w:rsidRPr="000F118A" w:rsidTr="00CB0A44">
        <w:trPr>
          <w:trHeight w:val="300"/>
        </w:trPr>
        <w:tc>
          <w:tcPr>
            <w:tcW w:w="540" w:type="dxa"/>
            <w:vMerge/>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УМО, м</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Объем при УМО, млн. куб</w:t>
            </w:r>
            <w:proofErr w:type="gramStart"/>
            <w:r w:rsidRPr="000F118A">
              <w:rPr>
                <w:b/>
                <w:bCs/>
                <w:sz w:val="18"/>
                <w:szCs w:val="18"/>
              </w:rPr>
              <w:t>.м</w:t>
            </w:r>
            <w:proofErr w:type="gram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НПУ, м</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r w:rsidRPr="000F118A">
              <w:rPr>
                <w:b/>
                <w:bCs/>
                <w:sz w:val="18"/>
                <w:szCs w:val="18"/>
              </w:rPr>
              <w:t>Объем при НПУ, млн. куб</w:t>
            </w:r>
            <w:proofErr w:type="gramStart"/>
            <w:r w:rsidRPr="000F118A">
              <w:rPr>
                <w:b/>
                <w:bCs/>
                <w:sz w:val="18"/>
                <w:szCs w:val="18"/>
              </w:rPr>
              <w:t>.м</w:t>
            </w:r>
            <w:proofErr w:type="gramEnd"/>
          </w:p>
        </w:tc>
        <w:tc>
          <w:tcPr>
            <w:tcW w:w="720" w:type="dxa"/>
            <w:vMerge/>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jc w:val="center"/>
              <w:rPr>
                <w:b/>
                <w:bCs/>
                <w:sz w:val="18"/>
                <w:szCs w:val="18"/>
              </w:rPr>
            </w:pPr>
          </w:p>
        </w:tc>
        <w:tc>
          <w:tcPr>
            <w:tcW w:w="720" w:type="dxa"/>
            <w:vMerge/>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b/>
                <w:bCs/>
                <w:sz w:val="18"/>
                <w:szCs w:val="18"/>
              </w:rPr>
            </w:pPr>
          </w:p>
        </w:tc>
        <w:tc>
          <w:tcPr>
            <w:tcW w:w="900" w:type="dxa"/>
            <w:vMerge/>
            <w:tcBorders>
              <w:top w:val="single" w:sz="4" w:space="0" w:color="auto"/>
              <w:left w:val="single" w:sz="4" w:space="0" w:color="auto"/>
              <w:bottom w:val="single" w:sz="4" w:space="0" w:color="auto"/>
              <w:right w:val="single" w:sz="4" w:space="0" w:color="auto"/>
            </w:tcBorders>
            <w:noWrap/>
            <w:vAlign w:val="center"/>
          </w:tcPr>
          <w:p w:rsidR="008D082B" w:rsidRPr="000F118A" w:rsidRDefault="008D082B" w:rsidP="00CB0A44">
            <w:pPr>
              <w:jc w:val="center"/>
              <w:rPr>
                <w:b/>
                <w:bCs/>
                <w:sz w:val="18"/>
                <w:szCs w:val="18"/>
              </w:rPr>
            </w:pPr>
          </w:p>
        </w:tc>
        <w:tc>
          <w:tcPr>
            <w:tcW w:w="900" w:type="dxa"/>
            <w:vMerge/>
            <w:tcBorders>
              <w:top w:val="single" w:sz="4" w:space="0" w:color="auto"/>
              <w:left w:val="single" w:sz="4" w:space="0" w:color="auto"/>
              <w:bottom w:val="single" w:sz="4" w:space="0" w:color="auto"/>
              <w:right w:val="single" w:sz="4" w:space="0" w:color="auto"/>
            </w:tcBorders>
            <w:noWrap/>
            <w:vAlign w:val="center"/>
          </w:tcPr>
          <w:p w:rsidR="008D082B" w:rsidRPr="000F118A" w:rsidRDefault="008D082B" w:rsidP="00CB0A44">
            <w:pPr>
              <w:jc w:val="center"/>
              <w:rPr>
                <w:b/>
                <w:bCs/>
                <w:sz w:val="18"/>
                <w:szCs w:val="18"/>
              </w:rPr>
            </w:pPr>
          </w:p>
        </w:tc>
        <w:tc>
          <w:tcPr>
            <w:tcW w:w="900" w:type="dxa"/>
            <w:vMerge/>
            <w:tcBorders>
              <w:top w:val="single" w:sz="4" w:space="0" w:color="auto"/>
              <w:left w:val="single" w:sz="4" w:space="0" w:color="auto"/>
              <w:bottom w:val="single" w:sz="4" w:space="0" w:color="auto"/>
              <w:right w:val="single" w:sz="4" w:space="0" w:color="auto"/>
            </w:tcBorders>
            <w:noWrap/>
            <w:vAlign w:val="center"/>
          </w:tcPr>
          <w:p w:rsidR="008D082B" w:rsidRPr="000F118A" w:rsidRDefault="008D082B" w:rsidP="00CB0A44">
            <w:pPr>
              <w:jc w:val="center"/>
              <w:rPr>
                <w:b/>
                <w:bCs/>
                <w:sz w:val="18"/>
                <w:szCs w:val="18"/>
              </w:rPr>
            </w:pP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1</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Ново-Мариинское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316</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4,50</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331</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101</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331,1</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330</w:t>
            </w:r>
            <w:r>
              <w:rPr>
                <w:sz w:val="18"/>
                <w:szCs w:val="18"/>
              </w:rPr>
              <w:t>,</w:t>
            </w:r>
            <w:r w:rsidRPr="00D013A9">
              <w:rPr>
                <w:sz w:val="18"/>
                <w:szCs w:val="18"/>
              </w:rPr>
              <w:t>75</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97</w:t>
            </w:r>
            <w:r>
              <w:rPr>
                <w:sz w:val="18"/>
                <w:szCs w:val="18"/>
              </w:rPr>
              <w:t>,</w:t>
            </w:r>
            <w:r w:rsidRPr="00D013A9">
              <w:rPr>
                <w:sz w:val="18"/>
                <w:szCs w:val="18"/>
              </w:rPr>
              <w:t>73</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5</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96</w:t>
            </w:r>
            <w:r>
              <w:rPr>
                <w:sz w:val="18"/>
                <w:szCs w:val="18"/>
              </w:rPr>
              <w:t>,</w:t>
            </w:r>
            <w:r w:rsidRPr="00D013A9">
              <w:rPr>
                <w:sz w:val="18"/>
                <w:szCs w:val="18"/>
              </w:rPr>
              <w:t>76</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2</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Ревдинское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300</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302,9</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24,9</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303,2</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302</w:t>
            </w:r>
            <w:r>
              <w:rPr>
                <w:sz w:val="18"/>
                <w:szCs w:val="18"/>
              </w:rPr>
              <w:t>,</w:t>
            </w:r>
            <w:r w:rsidRPr="00D013A9">
              <w:rPr>
                <w:sz w:val="18"/>
                <w:szCs w:val="18"/>
              </w:rPr>
              <w:t>80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24</w:t>
            </w:r>
            <w:r>
              <w:rPr>
                <w:sz w:val="18"/>
                <w:szCs w:val="18"/>
              </w:rPr>
              <w:t>,</w:t>
            </w:r>
            <w:r w:rsidRPr="00D013A9">
              <w:rPr>
                <w:sz w:val="18"/>
                <w:szCs w:val="18"/>
              </w:rPr>
              <w:t>44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5</w:t>
            </w:r>
            <w:r>
              <w:rPr>
                <w:sz w:val="18"/>
                <w:szCs w:val="18"/>
              </w:rPr>
              <w:t>,</w:t>
            </w:r>
            <w:r w:rsidRPr="00D013A9">
              <w:rPr>
                <w:sz w:val="18"/>
                <w:szCs w:val="18"/>
              </w:rPr>
              <w:t>76</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98</w:t>
            </w:r>
            <w:r>
              <w:rPr>
                <w:sz w:val="18"/>
                <w:szCs w:val="18"/>
              </w:rPr>
              <w:t>,</w:t>
            </w:r>
            <w:r w:rsidRPr="00D013A9">
              <w:rPr>
                <w:sz w:val="18"/>
                <w:szCs w:val="18"/>
              </w:rPr>
              <w:t>15</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3</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Верхне-Макаровское</w:t>
            </w:r>
            <w:proofErr w:type="spellEnd"/>
            <w:r w:rsidRPr="000F118A">
              <w:rPr>
                <w:sz w:val="18"/>
                <w:szCs w:val="18"/>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309,2</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0,89</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317</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52,45</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318,2</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316</w:t>
            </w:r>
            <w:r>
              <w:rPr>
                <w:sz w:val="18"/>
                <w:szCs w:val="18"/>
              </w:rPr>
              <w:t>,</w:t>
            </w:r>
            <w:r w:rsidRPr="00D013A9">
              <w:rPr>
                <w:sz w:val="18"/>
                <w:szCs w:val="18"/>
              </w:rPr>
              <w:t>88</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50</w:t>
            </w:r>
            <w:r>
              <w:rPr>
                <w:sz w:val="18"/>
                <w:szCs w:val="18"/>
              </w:rPr>
              <w:t>,</w:t>
            </w:r>
            <w:r w:rsidRPr="00D013A9">
              <w:rPr>
                <w:sz w:val="18"/>
                <w:szCs w:val="18"/>
              </w:rPr>
              <w:t>82</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7</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96</w:t>
            </w:r>
            <w:r>
              <w:rPr>
                <w:sz w:val="18"/>
                <w:szCs w:val="18"/>
              </w:rPr>
              <w:t>,</w:t>
            </w:r>
            <w:r w:rsidRPr="00D013A9">
              <w:rPr>
                <w:sz w:val="18"/>
                <w:szCs w:val="18"/>
              </w:rPr>
              <w:t>89</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4</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Волчихинское</w:t>
            </w:r>
            <w:proofErr w:type="spellEnd"/>
            <w:r w:rsidRPr="000F118A">
              <w:rPr>
                <w:sz w:val="18"/>
                <w:szCs w:val="18"/>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299,16</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18</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302,16</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82,5</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302</w:t>
            </w:r>
            <w:r>
              <w:rPr>
                <w:sz w:val="18"/>
                <w:szCs w:val="18"/>
              </w:rPr>
              <w:t>,</w:t>
            </w:r>
            <w:r w:rsidRPr="00D013A9">
              <w:rPr>
                <w:sz w:val="18"/>
                <w:szCs w:val="18"/>
              </w:rPr>
              <w:t>20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83</w:t>
            </w:r>
            <w:r>
              <w:rPr>
                <w:sz w:val="18"/>
                <w:szCs w:val="18"/>
              </w:rPr>
              <w:t>,</w:t>
            </w:r>
            <w:r w:rsidRPr="00D013A9">
              <w:rPr>
                <w:sz w:val="18"/>
                <w:szCs w:val="18"/>
              </w:rPr>
              <w:t>74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0</w:t>
            </w:r>
            <w:r>
              <w:rPr>
                <w:sz w:val="18"/>
                <w:szCs w:val="18"/>
              </w:rPr>
              <w:t>,</w:t>
            </w:r>
            <w:r w:rsidRPr="00D013A9">
              <w:rPr>
                <w:sz w:val="18"/>
                <w:szCs w:val="18"/>
              </w:rPr>
              <w:t>20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101</w:t>
            </w:r>
            <w:r>
              <w:rPr>
                <w:sz w:val="18"/>
                <w:szCs w:val="18"/>
              </w:rPr>
              <w:t>,</w:t>
            </w:r>
            <w:r w:rsidRPr="00D013A9">
              <w:rPr>
                <w:sz w:val="18"/>
                <w:szCs w:val="18"/>
              </w:rPr>
              <w:t>50</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5</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Верх-Исетское</w:t>
            </w:r>
            <w:proofErr w:type="spellEnd"/>
            <w:r w:rsidRPr="000F118A">
              <w:rPr>
                <w:sz w:val="18"/>
                <w:szCs w:val="18"/>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246,6</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22</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247,8</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37,4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247</w:t>
            </w:r>
            <w:r>
              <w:rPr>
                <w:sz w:val="18"/>
                <w:szCs w:val="18"/>
              </w:rPr>
              <w:t>,</w:t>
            </w:r>
            <w:r w:rsidRPr="00D013A9">
              <w:rPr>
                <w:sz w:val="18"/>
                <w:szCs w:val="18"/>
              </w:rPr>
              <w:t>80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37</w:t>
            </w:r>
            <w:r>
              <w:rPr>
                <w:sz w:val="18"/>
                <w:szCs w:val="18"/>
              </w:rPr>
              <w:t>,</w:t>
            </w:r>
            <w:r w:rsidRPr="00D013A9">
              <w:rPr>
                <w:sz w:val="18"/>
                <w:szCs w:val="18"/>
              </w:rPr>
              <w:t>40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5</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100</w:t>
            </w:r>
            <w:r>
              <w:rPr>
                <w:sz w:val="18"/>
                <w:szCs w:val="18"/>
              </w:rPr>
              <w:t>,</w:t>
            </w:r>
            <w:r w:rsidRPr="00D013A9">
              <w:rPr>
                <w:sz w:val="18"/>
                <w:szCs w:val="18"/>
              </w:rPr>
              <w:t>00</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6</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Исетское</w:t>
            </w:r>
            <w:proofErr w:type="spellEnd"/>
            <w:r w:rsidRPr="000F118A">
              <w:rPr>
                <w:sz w:val="18"/>
                <w:szCs w:val="18"/>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251,21</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44,4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252,21</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74,4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252</w:t>
            </w:r>
            <w:r>
              <w:rPr>
                <w:sz w:val="18"/>
                <w:szCs w:val="18"/>
              </w:rPr>
              <w:t>,</w:t>
            </w:r>
            <w:r w:rsidRPr="00D013A9">
              <w:rPr>
                <w:sz w:val="18"/>
                <w:szCs w:val="18"/>
              </w:rPr>
              <w:t>17</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73</w:t>
            </w:r>
            <w:r>
              <w:rPr>
                <w:sz w:val="18"/>
                <w:szCs w:val="18"/>
              </w:rPr>
              <w:t>,</w:t>
            </w:r>
            <w:r w:rsidRPr="00D013A9">
              <w:rPr>
                <w:sz w:val="18"/>
                <w:szCs w:val="18"/>
              </w:rPr>
              <w:t>14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7</w:t>
            </w:r>
            <w:r>
              <w:rPr>
                <w:sz w:val="18"/>
                <w:szCs w:val="18"/>
              </w:rPr>
              <w:t>,</w:t>
            </w:r>
            <w:r w:rsidRPr="00D013A9">
              <w:rPr>
                <w:sz w:val="18"/>
                <w:szCs w:val="18"/>
              </w:rPr>
              <w:t>50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98</w:t>
            </w:r>
            <w:r>
              <w:rPr>
                <w:sz w:val="18"/>
                <w:szCs w:val="18"/>
              </w:rPr>
              <w:t>,</w:t>
            </w:r>
            <w:r w:rsidRPr="00D013A9">
              <w:rPr>
                <w:sz w:val="18"/>
                <w:szCs w:val="18"/>
              </w:rPr>
              <w:t>31</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7</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Нижне-Исетское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225,53</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0,64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229</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6,14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229,53</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229</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6</w:t>
            </w:r>
            <w:r>
              <w:rPr>
                <w:sz w:val="18"/>
                <w:szCs w:val="18"/>
              </w:rPr>
              <w:t>,</w:t>
            </w:r>
            <w:r w:rsidRPr="00D013A9">
              <w:rPr>
                <w:sz w:val="18"/>
                <w:szCs w:val="18"/>
              </w:rPr>
              <w:t>14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18</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100</w:t>
            </w:r>
            <w:r>
              <w:rPr>
                <w:sz w:val="18"/>
                <w:szCs w:val="18"/>
              </w:rPr>
              <w:t>,</w:t>
            </w:r>
            <w:r w:rsidRPr="00D013A9">
              <w:rPr>
                <w:sz w:val="18"/>
                <w:szCs w:val="18"/>
              </w:rPr>
              <w:t>00</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8</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Волковское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115,35</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5,6</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118,25</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14,1</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118,6</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118</w:t>
            </w:r>
            <w:r>
              <w:rPr>
                <w:sz w:val="18"/>
                <w:szCs w:val="18"/>
              </w:rPr>
              <w:t>,</w:t>
            </w:r>
            <w:r w:rsidRPr="00D013A9">
              <w:rPr>
                <w:sz w:val="18"/>
                <w:szCs w:val="18"/>
              </w:rPr>
              <w:t>25</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14</w:t>
            </w:r>
            <w:r>
              <w:rPr>
                <w:sz w:val="18"/>
                <w:szCs w:val="18"/>
              </w:rPr>
              <w:t>,</w:t>
            </w:r>
            <w:r w:rsidRPr="00D013A9">
              <w:rPr>
                <w:sz w:val="18"/>
                <w:szCs w:val="18"/>
              </w:rPr>
              <w:t>10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25</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100</w:t>
            </w:r>
            <w:r>
              <w:rPr>
                <w:sz w:val="18"/>
                <w:szCs w:val="18"/>
              </w:rPr>
              <w:t>,</w:t>
            </w:r>
            <w:r w:rsidRPr="00D013A9">
              <w:rPr>
                <w:sz w:val="18"/>
                <w:szCs w:val="18"/>
              </w:rPr>
              <w:t>00</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9</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r w:rsidRPr="000F118A">
              <w:rPr>
                <w:sz w:val="18"/>
                <w:szCs w:val="18"/>
              </w:rPr>
              <w:t>Вогульское</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269</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7,6</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275</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26,2</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274</w:t>
            </w:r>
            <w:r>
              <w:rPr>
                <w:sz w:val="18"/>
                <w:szCs w:val="18"/>
              </w:rPr>
              <w:t>,</w:t>
            </w:r>
            <w:r w:rsidRPr="00D013A9">
              <w:rPr>
                <w:sz w:val="18"/>
                <w:szCs w:val="18"/>
              </w:rPr>
              <w:t>06</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22</w:t>
            </w:r>
            <w:r>
              <w:rPr>
                <w:sz w:val="18"/>
                <w:szCs w:val="18"/>
              </w:rPr>
              <w:t>,</w:t>
            </w:r>
            <w:r w:rsidRPr="00D013A9">
              <w:rPr>
                <w:sz w:val="18"/>
                <w:szCs w:val="18"/>
              </w:rPr>
              <w:t>34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85</w:t>
            </w:r>
            <w:r>
              <w:rPr>
                <w:sz w:val="18"/>
                <w:szCs w:val="18"/>
              </w:rPr>
              <w:t>,</w:t>
            </w:r>
            <w:r w:rsidRPr="00D013A9">
              <w:rPr>
                <w:sz w:val="18"/>
                <w:szCs w:val="18"/>
              </w:rPr>
              <w:t>27</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10</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Верхне-Тагильское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257,2</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257</w:t>
            </w:r>
            <w:r>
              <w:rPr>
                <w:sz w:val="18"/>
                <w:szCs w:val="18"/>
              </w:rPr>
              <w:t>,</w:t>
            </w:r>
            <w:r w:rsidRPr="00D013A9">
              <w:rPr>
                <w:sz w:val="18"/>
                <w:szCs w:val="18"/>
              </w:rPr>
              <w:t>48</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11</w:t>
            </w:r>
            <w:r>
              <w:rPr>
                <w:sz w:val="18"/>
                <w:szCs w:val="18"/>
              </w:rPr>
              <w:t>,</w:t>
            </w:r>
            <w:r w:rsidRPr="00D013A9">
              <w:rPr>
                <w:sz w:val="18"/>
                <w:szCs w:val="18"/>
              </w:rPr>
              <w:t>34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3</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99</w:t>
            </w:r>
            <w:r>
              <w:rPr>
                <w:sz w:val="18"/>
                <w:szCs w:val="18"/>
              </w:rPr>
              <w:t>,</w:t>
            </w:r>
            <w:r w:rsidRPr="00D013A9">
              <w:rPr>
                <w:sz w:val="18"/>
                <w:szCs w:val="18"/>
              </w:rPr>
              <w:t>47</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11</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Нижне-Туринское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178,9</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32,0</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179,7</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41,5</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179,70</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179</w:t>
            </w:r>
            <w:r>
              <w:rPr>
                <w:sz w:val="18"/>
                <w:szCs w:val="18"/>
              </w:rPr>
              <w:t>,</w:t>
            </w:r>
            <w:r w:rsidRPr="00D013A9">
              <w:rPr>
                <w:sz w:val="18"/>
                <w:szCs w:val="18"/>
              </w:rPr>
              <w:t>70</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41</w:t>
            </w:r>
            <w:r>
              <w:rPr>
                <w:sz w:val="18"/>
                <w:szCs w:val="18"/>
              </w:rPr>
              <w:t>,</w:t>
            </w:r>
            <w:r w:rsidRPr="00D013A9">
              <w:rPr>
                <w:sz w:val="18"/>
                <w:szCs w:val="18"/>
              </w:rPr>
              <w:t>50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21</w:t>
            </w:r>
            <w:r>
              <w:rPr>
                <w:sz w:val="18"/>
                <w:szCs w:val="18"/>
              </w:rPr>
              <w:t>,</w:t>
            </w:r>
            <w:r w:rsidRPr="00D013A9">
              <w:rPr>
                <w:sz w:val="18"/>
                <w:szCs w:val="18"/>
              </w:rPr>
              <w:t>50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100</w:t>
            </w:r>
            <w:r>
              <w:rPr>
                <w:sz w:val="18"/>
                <w:szCs w:val="18"/>
              </w:rPr>
              <w:t>,</w:t>
            </w:r>
            <w:r w:rsidRPr="00D013A9">
              <w:rPr>
                <w:sz w:val="18"/>
                <w:szCs w:val="18"/>
              </w:rPr>
              <w:t>00</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12</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Рефтинское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174,5</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83</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178</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142</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178,4</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177</w:t>
            </w:r>
            <w:r>
              <w:rPr>
                <w:sz w:val="18"/>
                <w:szCs w:val="18"/>
              </w:rPr>
              <w:t>,</w:t>
            </w:r>
            <w:r w:rsidRPr="00D013A9">
              <w:rPr>
                <w:sz w:val="18"/>
                <w:szCs w:val="18"/>
              </w:rPr>
              <w:t>90</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140</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5</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98</w:t>
            </w:r>
            <w:r>
              <w:rPr>
                <w:sz w:val="18"/>
                <w:szCs w:val="18"/>
              </w:rPr>
              <w:t>,</w:t>
            </w:r>
            <w:r w:rsidRPr="00D013A9">
              <w:rPr>
                <w:sz w:val="18"/>
                <w:szCs w:val="18"/>
              </w:rPr>
              <w:t>59</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13</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Верхне-Выйское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191</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0,74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205,7</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36,5</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207</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205</w:t>
            </w:r>
            <w:r>
              <w:rPr>
                <w:sz w:val="18"/>
                <w:szCs w:val="18"/>
              </w:rPr>
              <w:t>,</w:t>
            </w:r>
            <w:r w:rsidRPr="00D013A9">
              <w:rPr>
                <w:sz w:val="18"/>
                <w:szCs w:val="18"/>
              </w:rPr>
              <w:t>69</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36</w:t>
            </w:r>
            <w:r>
              <w:rPr>
                <w:sz w:val="18"/>
                <w:szCs w:val="18"/>
              </w:rPr>
              <w:t>,</w:t>
            </w:r>
            <w:r w:rsidRPr="00D013A9">
              <w:rPr>
                <w:sz w:val="18"/>
                <w:szCs w:val="18"/>
              </w:rPr>
              <w:t>50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w:t>
            </w:r>
            <w:r>
              <w:rPr>
                <w:sz w:val="18"/>
                <w:szCs w:val="18"/>
              </w:rPr>
              <w:t>,</w:t>
            </w:r>
            <w:r w:rsidRPr="00D013A9">
              <w:rPr>
                <w:sz w:val="18"/>
                <w:szCs w:val="18"/>
              </w:rPr>
              <w:t>79</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100</w:t>
            </w:r>
            <w:r>
              <w:rPr>
                <w:sz w:val="18"/>
                <w:szCs w:val="18"/>
              </w:rPr>
              <w:t>,</w:t>
            </w:r>
            <w:r w:rsidRPr="00D013A9">
              <w:rPr>
                <w:sz w:val="18"/>
                <w:szCs w:val="18"/>
              </w:rPr>
              <w:t>00</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14</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Нижне-Выйское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187,15</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187,75</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4,03</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188,75</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187</w:t>
            </w:r>
            <w:r>
              <w:rPr>
                <w:sz w:val="18"/>
                <w:szCs w:val="18"/>
              </w:rPr>
              <w:t>,</w:t>
            </w:r>
            <w:r w:rsidRPr="00D013A9">
              <w:rPr>
                <w:sz w:val="18"/>
                <w:szCs w:val="18"/>
              </w:rPr>
              <w:t>45</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3</w:t>
            </w:r>
            <w:r>
              <w:rPr>
                <w:sz w:val="18"/>
                <w:szCs w:val="18"/>
              </w:rPr>
              <w:t>,</w:t>
            </w:r>
            <w:r w:rsidRPr="00D013A9">
              <w:rPr>
                <w:sz w:val="18"/>
                <w:szCs w:val="18"/>
              </w:rPr>
              <w:t>50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w:t>
            </w:r>
            <w:r>
              <w:rPr>
                <w:sz w:val="18"/>
                <w:szCs w:val="18"/>
              </w:rPr>
              <w:t>,</w:t>
            </w:r>
            <w:r w:rsidRPr="00D013A9">
              <w:rPr>
                <w:sz w:val="18"/>
                <w:szCs w:val="18"/>
              </w:rPr>
              <w:t>42</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86</w:t>
            </w:r>
            <w:r>
              <w:rPr>
                <w:sz w:val="18"/>
                <w:szCs w:val="18"/>
              </w:rPr>
              <w:t>,</w:t>
            </w:r>
            <w:r w:rsidRPr="00D013A9">
              <w:rPr>
                <w:sz w:val="18"/>
                <w:szCs w:val="18"/>
              </w:rPr>
              <w:t>85</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15</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Черноисточинское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217,5</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36</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220,63</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111</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221,39</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220</w:t>
            </w:r>
            <w:r>
              <w:rPr>
                <w:sz w:val="18"/>
                <w:szCs w:val="18"/>
              </w:rPr>
              <w:t>,</w:t>
            </w:r>
            <w:r w:rsidRPr="00D013A9">
              <w:rPr>
                <w:sz w:val="18"/>
                <w:szCs w:val="18"/>
              </w:rPr>
              <w:t>64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111</w:t>
            </w:r>
            <w:r>
              <w:rPr>
                <w:sz w:val="18"/>
                <w:szCs w:val="18"/>
              </w:rPr>
              <w:t>,</w:t>
            </w:r>
            <w:r w:rsidRPr="00D013A9">
              <w:rPr>
                <w:sz w:val="18"/>
                <w:szCs w:val="18"/>
              </w:rPr>
              <w:t>25</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w:t>
            </w:r>
            <w:r>
              <w:rPr>
                <w:sz w:val="18"/>
                <w:szCs w:val="18"/>
              </w:rPr>
              <w:t>,</w:t>
            </w:r>
            <w:r w:rsidRPr="00D013A9">
              <w:rPr>
                <w:sz w:val="18"/>
                <w:szCs w:val="18"/>
              </w:rPr>
              <w:t>48</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100</w:t>
            </w:r>
            <w:r>
              <w:rPr>
                <w:sz w:val="18"/>
                <w:szCs w:val="18"/>
              </w:rPr>
              <w:t>,</w:t>
            </w:r>
            <w:r w:rsidRPr="00D013A9">
              <w:rPr>
                <w:sz w:val="18"/>
                <w:szCs w:val="18"/>
              </w:rPr>
              <w:t>23</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16</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Леневское</w:t>
            </w:r>
            <w:proofErr w:type="spellEnd"/>
            <w:r w:rsidRPr="000F118A">
              <w:rPr>
                <w:sz w:val="18"/>
                <w:szCs w:val="18"/>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206</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6,2</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213,5</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91,75</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216</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214</w:t>
            </w:r>
            <w:r>
              <w:rPr>
                <w:sz w:val="18"/>
                <w:szCs w:val="18"/>
              </w:rPr>
              <w:t>,</w:t>
            </w:r>
            <w:r w:rsidRPr="00D013A9">
              <w:rPr>
                <w:sz w:val="18"/>
                <w:szCs w:val="18"/>
              </w:rPr>
              <w:t>27</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107</w:t>
            </w:r>
            <w:r>
              <w:rPr>
                <w:sz w:val="18"/>
                <w:szCs w:val="18"/>
              </w:rPr>
              <w:t>,</w:t>
            </w:r>
            <w:r w:rsidRPr="00D013A9">
              <w:rPr>
                <w:sz w:val="18"/>
                <w:szCs w:val="18"/>
              </w:rPr>
              <w:t>05</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19</w:t>
            </w:r>
            <w:r>
              <w:rPr>
                <w:sz w:val="18"/>
                <w:szCs w:val="18"/>
              </w:rPr>
              <w:t>,</w:t>
            </w:r>
            <w:r w:rsidRPr="00D013A9">
              <w:rPr>
                <w:sz w:val="18"/>
                <w:szCs w:val="18"/>
              </w:rPr>
              <w:t>30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116</w:t>
            </w:r>
            <w:r>
              <w:rPr>
                <w:sz w:val="18"/>
                <w:szCs w:val="18"/>
              </w:rPr>
              <w:t>,</w:t>
            </w:r>
            <w:r w:rsidRPr="00D013A9">
              <w:rPr>
                <w:sz w:val="18"/>
                <w:szCs w:val="18"/>
              </w:rPr>
              <w:t>68</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17</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Нижне-Тагильское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188</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10,8</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190,9</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30</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191,9</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190</w:t>
            </w:r>
            <w:r>
              <w:rPr>
                <w:sz w:val="18"/>
                <w:szCs w:val="18"/>
              </w:rPr>
              <w:t>,</w:t>
            </w:r>
            <w:r w:rsidRPr="00D013A9">
              <w:rPr>
                <w:sz w:val="18"/>
                <w:szCs w:val="18"/>
              </w:rPr>
              <w:t>62</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25</w:t>
            </w:r>
            <w:r>
              <w:rPr>
                <w:sz w:val="18"/>
                <w:szCs w:val="18"/>
              </w:rPr>
              <w:t>,</w:t>
            </w:r>
            <w:r w:rsidRPr="00D013A9">
              <w:rPr>
                <w:sz w:val="18"/>
                <w:szCs w:val="18"/>
              </w:rPr>
              <w:t>89</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16</w:t>
            </w:r>
            <w:r>
              <w:rPr>
                <w:sz w:val="18"/>
                <w:szCs w:val="18"/>
              </w:rPr>
              <w:t>,</w:t>
            </w:r>
            <w:r w:rsidRPr="00D013A9">
              <w:rPr>
                <w:sz w:val="18"/>
                <w:szCs w:val="18"/>
              </w:rPr>
              <w:t>25</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86</w:t>
            </w:r>
            <w:r>
              <w:rPr>
                <w:sz w:val="18"/>
                <w:szCs w:val="18"/>
              </w:rPr>
              <w:t>,</w:t>
            </w:r>
            <w:r w:rsidRPr="00D013A9">
              <w:rPr>
                <w:sz w:val="18"/>
                <w:szCs w:val="18"/>
              </w:rPr>
              <w:t>30</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18</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Верхне-Туринское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206,5</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3,9</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209,5</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13,7</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209</w:t>
            </w:r>
            <w:r>
              <w:rPr>
                <w:sz w:val="18"/>
                <w:szCs w:val="18"/>
              </w:rPr>
              <w:t>,</w:t>
            </w:r>
            <w:r w:rsidRPr="00D013A9">
              <w:rPr>
                <w:sz w:val="18"/>
                <w:szCs w:val="18"/>
              </w:rPr>
              <w:t>03</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11</w:t>
            </w:r>
            <w:r>
              <w:rPr>
                <w:sz w:val="18"/>
                <w:szCs w:val="18"/>
              </w:rPr>
              <w:t>,</w:t>
            </w:r>
            <w:r w:rsidRPr="00D013A9">
              <w:rPr>
                <w:sz w:val="18"/>
                <w:szCs w:val="18"/>
              </w:rPr>
              <w:t>45</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w:t>
            </w:r>
            <w:r>
              <w:rPr>
                <w:sz w:val="18"/>
                <w:szCs w:val="18"/>
              </w:rPr>
              <w:t>,</w:t>
            </w:r>
            <w:r w:rsidRPr="00D013A9">
              <w:rPr>
                <w:sz w:val="18"/>
                <w:szCs w:val="18"/>
              </w:rPr>
              <w:t>96</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83</w:t>
            </w:r>
            <w:r>
              <w:rPr>
                <w:sz w:val="18"/>
                <w:szCs w:val="18"/>
              </w:rPr>
              <w:t>,</w:t>
            </w:r>
            <w:r w:rsidRPr="00D013A9">
              <w:rPr>
                <w:sz w:val="18"/>
                <w:szCs w:val="18"/>
              </w:rPr>
              <w:t>58</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19</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Верх-Нейвинское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261,5</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117</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263,3</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181</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263,8</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263</w:t>
            </w:r>
            <w:r>
              <w:rPr>
                <w:sz w:val="18"/>
                <w:szCs w:val="18"/>
              </w:rPr>
              <w:t>,</w:t>
            </w:r>
            <w:r w:rsidRPr="00D013A9">
              <w:rPr>
                <w:sz w:val="18"/>
                <w:szCs w:val="18"/>
              </w:rPr>
              <w:t>38</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183</w:t>
            </w:r>
            <w:r>
              <w:rPr>
                <w:sz w:val="18"/>
                <w:szCs w:val="18"/>
              </w:rPr>
              <w:t>,</w:t>
            </w:r>
            <w:r w:rsidRPr="00D013A9">
              <w:rPr>
                <w:sz w:val="18"/>
                <w:szCs w:val="18"/>
              </w:rPr>
              <w:t>82</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101</w:t>
            </w:r>
            <w:r>
              <w:rPr>
                <w:sz w:val="18"/>
                <w:szCs w:val="18"/>
              </w:rPr>
              <w:t>,</w:t>
            </w:r>
            <w:r w:rsidRPr="00D013A9">
              <w:rPr>
                <w:sz w:val="18"/>
                <w:szCs w:val="18"/>
              </w:rPr>
              <w:t>56</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20</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Аятское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235,3</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75,3</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236,6</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137,2</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237,1</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236</w:t>
            </w:r>
            <w:r>
              <w:rPr>
                <w:sz w:val="18"/>
                <w:szCs w:val="18"/>
              </w:rPr>
              <w:t>,</w:t>
            </w:r>
            <w:r w:rsidRPr="00D013A9">
              <w:rPr>
                <w:sz w:val="18"/>
                <w:szCs w:val="18"/>
              </w:rPr>
              <w:t>69</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141</w:t>
            </w:r>
            <w:r>
              <w:rPr>
                <w:sz w:val="18"/>
                <w:szCs w:val="18"/>
              </w:rPr>
              <w:t>,</w:t>
            </w:r>
            <w:r w:rsidRPr="00D013A9">
              <w:rPr>
                <w:sz w:val="18"/>
                <w:szCs w:val="18"/>
              </w:rPr>
              <w:t>90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103</w:t>
            </w:r>
            <w:r>
              <w:rPr>
                <w:sz w:val="18"/>
                <w:szCs w:val="18"/>
              </w:rPr>
              <w:t>,</w:t>
            </w:r>
            <w:r w:rsidRPr="00D013A9">
              <w:rPr>
                <w:sz w:val="18"/>
                <w:szCs w:val="18"/>
              </w:rPr>
              <w:t>43</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21</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Нейво-Рудянское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247,7</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248,2</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5,7</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249,8</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248</w:t>
            </w:r>
            <w:r>
              <w:rPr>
                <w:sz w:val="18"/>
                <w:szCs w:val="18"/>
              </w:rPr>
              <w:t>,</w:t>
            </w:r>
            <w:r w:rsidRPr="00D013A9">
              <w:rPr>
                <w:sz w:val="18"/>
                <w:szCs w:val="18"/>
              </w:rPr>
              <w:t>29</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6</w:t>
            </w:r>
            <w:r>
              <w:rPr>
                <w:sz w:val="18"/>
                <w:szCs w:val="18"/>
              </w:rPr>
              <w:t>,</w:t>
            </w:r>
            <w:r w:rsidRPr="00D013A9">
              <w:rPr>
                <w:sz w:val="18"/>
                <w:szCs w:val="18"/>
              </w:rPr>
              <w:t>17</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108</w:t>
            </w:r>
            <w:r>
              <w:rPr>
                <w:sz w:val="18"/>
                <w:szCs w:val="18"/>
              </w:rPr>
              <w:t>,</w:t>
            </w:r>
            <w:r w:rsidRPr="00D013A9">
              <w:rPr>
                <w:sz w:val="18"/>
                <w:szCs w:val="18"/>
              </w:rPr>
              <w:t>25</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22</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Невьянское</w:t>
            </w:r>
            <w:proofErr w:type="spellEnd"/>
            <w:r w:rsidRPr="000F118A">
              <w:rPr>
                <w:sz w:val="18"/>
                <w:szCs w:val="18"/>
              </w:rPr>
              <w:t xml:space="preserve"> </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234,8</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13</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236,6</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25,6</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237,5</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236</w:t>
            </w:r>
            <w:r>
              <w:rPr>
                <w:sz w:val="18"/>
                <w:szCs w:val="18"/>
              </w:rPr>
              <w:t>,</w:t>
            </w:r>
            <w:r w:rsidRPr="00D013A9">
              <w:rPr>
                <w:sz w:val="18"/>
                <w:szCs w:val="18"/>
              </w:rPr>
              <w:t>58</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25</w:t>
            </w:r>
            <w:r>
              <w:rPr>
                <w:sz w:val="18"/>
                <w:szCs w:val="18"/>
              </w:rPr>
              <w:t>,</w:t>
            </w:r>
            <w:r w:rsidRPr="00D013A9">
              <w:rPr>
                <w:sz w:val="18"/>
                <w:szCs w:val="18"/>
              </w:rPr>
              <w:t>44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2</w:t>
            </w:r>
            <w:r>
              <w:rPr>
                <w:sz w:val="18"/>
                <w:szCs w:val="18"/>
              </w:rPr>
              <w:t>,</w:t>
            </w:r>
            <w:r w:rsidRPr="00D013A9">
              <w:rPr>
                <w:sz w:val="18"/>
                <w:szCs w:val="18"/>
              </w:rPr>
              <w:t>74</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99</w:t>
            </w:r>
            <w:r>
              <w:rPr>
                <w:sz w:val="18"/>
                <w:szCs w:val="18"/>
              </w:rPr>
              <w:t>,</w:t>
            </w:r>
            <w:r w:rsidRPr="00D013A9">
              <w:rPr>
                <w:sz w:val="18"/>
                <w:szCs w:val="18"/>
              </w:rPr>
              <w:t>38</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23</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Краснотурьинское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167,5</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1,3</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175,5</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24,3</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175,8</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175</w:t>
            </w:r>
            <w:r>
              <w:rPr>
                <w:sz w:val="18"/>
                <w:szCs w:val="18"/>
              </w:rPr>
              <w:t>,</w:t>
            </w:r>
            <w:r w:rsidRPr="00D013A9">
              <w:rPr>
                <w:sz w:val="18"/>
                <w:szCs w:val="18"/>
              </w:rPr>
              <w:t>46</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22</w:t>
            </w:r>
            <w:r>
              <w:rPr>
                <w:sz w:val="18"/>
                <w:szCs w:val="18"/>
              </w:rPr>
              <w:t>,</w:t>
            </w:r>
            <w:r w:rsidRPr="00D013A9">
              <w:rPr>
                <w:sz w:val="18"/>
                <w:szCs w:val="18"/>
              </w:rPr>
              <w:t>10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3</w:t>
            </w:r>
            <w:r>
              <w:rPr>
                <w:sz w:val="18"/>
                <w:szCs w:val="18"/>
              </w:rPr>
              <w:t>,</w:t>
            </w:r>
            <w:r w:rsidRPr="00D013A9">
              <w:rPr>
                <w:sz w:val="18"/>
                <w:szCs w:val="18"/>
              </w:rPr>
              <w:t>82</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90</w:t>
            </w:r>
            <w:r>
              <w:rPr>
                <w:sz w:val="18"/>
                <w:szCs w:val="18"/>
              </w:rPr>
              <w:t>,</w:t>
            </w:r>
            <w:r w:rsidRPr="00D013A9">
              <w:rPr>
                <w:sz w:val="18"/>
                <w:szCs w:val="18"/>
              </w:rPr>
              <w:t>95</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24</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Алапаевское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112,14</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2,3</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114,94</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7,4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114</w:t>
            </w:r>
            <w:r>
              <w:rPr>
                <w:sz w:val="18"/>
                <w:szCs w:val="18"/>
              </w:rPr>
              <w:t>,</w:t>
            </w:r>
            <w:r w:rsidRPr="00D013A9">
              <w:rPr>
                <w:sz w:val="18"/>
                <w:szCs w:val="18"/>
              </w:rPr>
              <w:t>94</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7</w:t>
            </w:r>
            <w:r>
              <w:rPr>
                <w:sz w:val="18"/>
                <w:szCs w:val="18"/>
              </w:rPr>
              <w:t>,</w:t>
            </w:r>
            <w:r w:rsidRPr="00D013A9">
              <w:rPr>
                <w:sz w:val="18"/>
                <w:szCs w:val="18"/>
              </w:rPr>
              <w:t>40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37</w:t>
            </w:r>
            <w:r>
              <w:rPr>
                <w:sz w:val="18"/>
                <w:szCs w:val="18"/>
              </w:rPr>
              <w:t>,</w:t>
            </w:r>
            <w:r w:rsidRPr="00D013A9">
              <w:rPr>
                <w:sz w:val="18"/>
                <w:szCs w:val="18"/>
              </w:rPr>
              <w:t>60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100</w:t>
            </w:r>
            <w:r>
              <w:rPr>
                <w:sz w:val="18"/>
                <w:szCs w:val="18"/>
              </w:rPr>
              <w:t>,</w:t>
            </w:r>
            <w:r w:rsidRPr="00D013A9">
              <w:rPr>
                <w:sz w:val="18"/>
                <w:szCs w:val="18"/>
              </w:rPr>
              <w:t>00</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jc w:val="center"/>
              <w:rPr>
                <w:sz w:val="18"/>
                <w:szCs w:val="18"/>
              </w:rPr>
            </w:pPr>
            <w:r w:rsidRPr="000F118A">
              <w:rPr>
                <w:sz w:val="18"/>
                <w:szCs w:val="18"/>
              </w:rPr>
              <w:t>25</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proofErr w:type="spellStart"/>
            <w:r w:rsidRPr="000F118A">
              <w:rPr>
                <w:sz w:val="18"/>
                <w:szCs w:val="18"/>
              </w:rPr>
              <w:t>Режевское</w:t>
            </w:r>
            <w:proofErr w:type="spellEnd"/>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162,1</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5,99</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165</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16,4</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165,77</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164</w:t>
            </w:r>
            <w:r>
              <w:rPr>
                <w:sz w:val="18"/>
                <w:szCs w:val="18"/>
              </w:rPr>
              <w:t>,</w:t>
            </w:r>
            <w:r w:rsidRPr="00D013A9">
              <w:rPr>
                <w:sz w:val="18"/>
                <w:szCs w:val="18"/>
              </w:rPr>
              <w:t>67</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14</w:t>
            </w:r>
            <w:r>
              <w:rPr>
                <w:sz w:val="18"/>
                <w:szCs w:val="18"/>
              </w:rPr>
              <w:t>,</w:t>
            </w:r>
            <w:r w:rsidRPr="00D013A9">
              <w:rPr>
                <w:sz w:val="18"/>
                <w:szCs w:val="18"/>
              </w:rPr>
              <w:t>95</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17</w:t>
            </w:r>
            <w:r>
              <w:rPr>
                <w:sz w:val="18"/>
                <w:szCs w:val="18"/>
              </w:rPr>
              <w:t>,</w:t>
            </w:r>
            <w:r w:rsidRPr="00D013A9">
              <w:rPr>
                <w:sz w:val="18"/>
                <w:szCs w:val="18"/>
              </w:rPr>
              <w:t>00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91</w:t>
            </w:r>
            <w:r>
              <w:rPr>
                <w:sz w:val="18"/>
                <w:szCs w:val="18"/>
              </w:rPr>
              <w:t>,</w:t>
            </w:r>
            <w:r w:rsidRPr="00D013A9">
              <w:rPr>
                <w:sz w:val="18"/>
                <w:szCs w:val="18"/>
              </w:rPr>
              <w:t>16</w:t>
            </w:r>
          </w:p>
        </w:tc>
      </w:tr>
      <w:tr w:rsidR="008D082B" w:rsidRPr="000F118A" w:rsidTr="00CB0A44">
        <w:trPr>
          <w:trHeight w:val="170"/>
        </w:trPr>
        <w:tc>
          <w:tcPr>
            <w:tcW w:w="540" w:type="dxa"/>
            <w:tcBorders>
              <w:top w:val="single" w:sz="4" w:space="0" w:color="auto"/>
              <w:left w:val="single" w:sz="4" w:space="0" w:color="auto"/>
              <w:bottom w:val="single" w:sz="4" w:space="0" w:color="auto"/>
              <w:right w:val="single" w:sz="4" w:space="0" w:color="auto"/>
            </w:tcBorders>
            <w:noWrap/>
          </w:tcPr>
          <w:p w:rsidR="008D082B" w:rsidRPr="000F118A" w:rsidRDefault="008D082B" w:rsidP="00CB0A44">
            <w:pPr>
              <w:jc w:val="center"/>
              <w:rPr>
                <w:sz w:val="18"/>
                <w:szCs w:val="18"/>
              </w:rPr>
            </w:pPr>
            <w:r w:rsidRPr="000F118A">
              <w:rPr>
                <w:sz w:val="18"/>
                <w:szCs w:val="18"/>
              </w:rPr>
              <w:t>26</w:t>
            </w:r>
          </w:p>
        </w:tc>
        <w:tc>
          <w:tcPr>
            <w:tcW w:w="1800" w:type="dxa"/>
            <w:tcBorders>
              <w:top w:val="single" w:sz="4" w:space="0" w:color="auto"/>
              <w:left w:val="single" w:sz="4" w:space="0" w:color="auto"/>
              <w:bottom w:val="single" w:sz="4" w:space="0" w:color="auto"/>
              <w:right w:val="single" w:sz="4" w:space="0" w:color="auto"/>
            </w:tcBorders>
          </w:tcPr>
          <w:p w:rsidR="008D082B" w:rsidRPr="000F118A" w:rsidRDefault="008D082B" w:rsidP="00CB0A44">
            <w:pPr>
              <w:rPr>
                <w:sz w:val="18"/>
                <w:szCs w:val="18"/>
              </w:rPr>
            </w:pPr>
            <w:r w:rsidRPr="000F118A">
              <w:rPr>
                <w:sz w:val="18"/>
                <w:szCs w:val="18"/>
              </w:rPr>
              <w:t>Белоярское</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209</w:t>
            </w:r>
          </w:p>
        </w:tc>
        <w:tc>
          <w:tcPr>
            <w:tcW w:w="90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170</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212</w:t>
            </w:r>
          </w:p>
        </w:tc>
        <w:tc>
          <w:tcPr>
            <w:tcW w:w="108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265</w:t>
            </w:r>
          </w:p>
        </w:tc>
        <w:tc>
          <w:tcPr>
            <w:tcW w:w="720" w:type="dxa"/>
            <w:tcBorders>
              <w:top w:val="single" w:sz="4" w:space="0" w:color="auto"/>
              <w:left w:val="single" w:sz="4" w:space="0" w:color="auto"/>
              <w:bottom w:val="single" w:sz="4" w:space="0" w:color="auto"/>
              <w:right w:val="single" w:sz="4" w:space="0" w:color="auto"/>
            </w:tcBorders>
            <w:vAlign w:val="center"/>
          </w:tcPr>
          <w:p w:rsidR="008D082B" w:rsidRPr="000F118A" w:rsidRDefault="008D082B" w:rsidP="00CB0A44">
            <w:pPr>
              <w:rPr>
                <w:sz w:val="18"/>
                <w:szCs w:val="18"/>
              </w:rPr>
            </w:pPr>
            <w:r w:rsidRPr="000F118A">
              <w:rPr>
                <w:sz w:val="18"/>
                <w:szCs w:val="18"/>
              </w:rPr>
              <w:t>212,2</w:t>
            </w:r>
          </w:p>
        </w:tc>
        <w:tc>
          <w:tcPr>
            <w:tcW w:w="72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211</w:t>
            </w:r>
            <w:r>
              <w:rPr>
                <w:sz w:val="18"/>
                <w:szCs w:val="18"/>
              </w:rPr>
              <w:t>,</w:t>
            </w:r>
            <w:r w:rsidRPr="00D013A9">
              <w:rPr>
                <w:sz w:val="18"/>
                <w:szCs w:val="18"/>
              </w:rPr>
              <w:t>39</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247</w:t>
            </w:r>
            <w:r>
              <w:rPr>
                <w:sz w:val="18"/>
                <w:szCs w:val="18"/>
              </w:rPr>
              <w:t>,</w:t>
            </w:r>
            <w:r w:rsidRPr="00D013A9">
              <w:rPr>
                <w:sz w:val="18"/>
                <w:szCs w:val="18"/>
              </w:rPr>
              <w:t>26</w:t>
            </w:r>
          </w:p>
        </w:tc>
        <w:tc>
          <w:tcPr>
            <w:tcW w:w="900" w:type="dxa"/>
            <w:tcBorders>
              <w:top w:val="single" w:sz="4" w:space="0" w:color="auto"/>
              <w:left w:val="single" w:sz="4" w:space="0" w:color="auto"/>
              <w:bottom w:val="single" w:sz="4" w:space="0" w:color="auto"/>
              <w:right w:val="single" w:sz="4" w:space="0" w:color="auto"/>
            </w:tcBorders>
          </w:tcPr>
          <w:p w:rsidR="008D082B" w:rsidRPr="00D013A9" w:rsidRDefault="008D082B" w:rsidP="00CB0A44">
            <w:pPr>
              <w:rPr>
                <w:sz w:val="18"/>
                <w:szCs w:val="18"/>
              </w:rPr>
            </w:pPr>
            <w:r w:rsidRPr="00D013A9">
              <w:rPr>
                <w:sz w:val="18"/>
                <w:szCs w:val="18"/>
              </w:rPr>
              <w:t>2</w:t>
            </w:r>
            <w:r>
              <w:rPr>
                <w:sz w:val="18"/>
                <w:szCs w:val="18"/>
              </w:rPr>
              <w:t>,</w:t>
            </w:r>
            <w:r w:rsidRPr="00D013A9">
              <w:rPr>
                <w:sz w:val="18"/>
                <w:szCs w:val="18"/>
              </w:rPr>
              <w:t>80</w:t>
            </w:r>
          </w:p>
        </w:tc>
        <w:tc>
          <w:tcPr>
            <w:tcW w:w="900" w:type="dxa"/>
            <w:tcBorders>
              <w:top w:val="single" w:sz="4" w:space="0" w:color="auto"/>
              <w:left w:val="single" w:sz="4" w:space="0" w:color="auto"/>
              <w:bottom w:val="single" w:sz="4" w:space="0" w:color="auto"/>
              <w:right w:val="single" w:sz="4" w:space="0" w:color="auto"/>
            </w:tcBorders>
            <w:noWrap/>
          </w:tcPr>
          <w:p w:rsidR="008D082B" w:rsidRPr="00D013A9" w:rsidRDefault="008D082B" w:rsidP="00CB0A44">
            <w:pPr>
              <w:rPr>
                <w:sz w:val="18"/>
                <w:szCs w:val="18"/>
              </w:rPr>
            </w:pPr>
            <w:r w:rsidRPr="00D013A9">
              <w:rPr>
                <w:sz w:val="18"/>
                <w:szCs w:val="18"/>
              </w:rPr>
              <w:t>93</w:t>
            </w:r>
            <w:r>
              <w:rPr>
                <w:sz w:val="18"/>
                <w:szCs w:val="18"/>
              </w:rPr>
              <w:t>,</w:t>
            </w:r>
            <w:r w:rsidRPr="00D013A9">
              <w:rPr>
                <w:sz w:val="18"/>
                <w:szCs w:val="18"/>
              </w:rPr>
              <w:t>31</w:t>
            </w:r>
          </w:p>
        </w:tc>
      </w:tr>
    </w:tbl>
    <w:p w:rsidR="00F23102" w:rsidRPr="00A9113F" w:rsidRDefault="00F23102" w:rsidP="00F23102">
      <w:pPr>
        <w:ind w:right="-27"/>
        <w:rPr>
          <w:i/>
        </w:rPr>
      </w:pPr>
      <w:r w:rsidRPr="00A9113F">
        <w:rPr>
          <w:b/>
          <w:i/>
        </w:rPr>
        <w:t>Сейсмологическая обстановка и экзогенные геологические процессы</w:t>
      </w:r>
    </w:p>
    <w:p w:rsidR="00F23102" w:rsidRPr="00A9113F" w:rsidRDefault="00F23102" w:rsidP="00F23102">
      <w:pPr>
        <w:ind w:firstLine="709"/>
        <w:jc w:val="both"/>
      </w:pPr>
      <w:r w:rsidRPr="00A9113F">
        <w:t xml:space="preserve">Зарегистрировано одно </w:t>
      </w:r>
      <w:proofErr w:type="spellStart"/>
      <w:r w:rsidRPr="00A9113F">
        <w:t>сейсмособытие</w:t>
      </w:r>
      <w:proofErr w:type="spellEnd"/>
      <w:r w:rsidRPr="00A9113F">
        <w:t xml:space="preserve">: </w:t>
      </w:r>
    </w:p>
    <w:p w:rsidR="00F23102" w:rsidRPr="00A9113F" w:rsidRDefault="00F23102" w:rsidP="00F23102">
      <w:pPr>
        <w:ind w:firstLine="709"/>
        <w:jc w:val="both"/>
      </w:pPr>
      <w:r w:rsidRPr="00A9113F">
        <w:t xml:space="preserve">19 октября </w:t>
      </w:r>
      <w:r w:rsidRPr="00A9113F">
        <w:rPr>
          <w:spacing w:val="-1"/>
        </w:rPr>
        <w:t xml:space="preserve">в Главное управление МЧС России по Свердловской области поступили звонки от жителей города Екатеринбурга, </w:t>
      </w:r>
      <w:r w:rsidRPr="00A9113F">
        <w:t xml:space="preserve">ГО Первоуральск и </w:t>
      </w:r>
      <w:proofErr w:type="spellStart"/>
      <w:r w:rsidRPr="00A9113F">
        <w:t>Новоуральского</w:t>
      </w:r>
      <w:proofErr w:type="spellEnd"/>
      <w:r w:rsidRPr="00A9113F">
        <w:t xml:space="preserve"> ГО </w:t>
      </w:r>
      <w:r w:rsidRPr="00A9113F">
        <w:rPr>
          <w:spacing w:val="-1"/>
        </w:rPr>
        <w:t>о том, что ощущалась вибрация в жилых домах.</w:t>
      </w:r>
      <w:r w:rsidRPr="00A9113F">
        <w:t xml:space="preserve"> </w:t>
      </w:r>
    </w:p>
    <w:p w:rsidR="00F23102" w:rsidRPr="00A9113F" w:rsidRDefault="00F23102" w:rsidP="00F23102">
      <w:pPr>
        <w:shd w:val="clear" w:color="auto" w:fill="FFFFFF"/>
        <w:ind w:firstLine="709"/>
        <w:jc w:val="both"/>
        <w:rPr>
          <w:spacing w:val="-1"/>
        </w:rPr>
      </w:pPr>
      <w:r w:rsidRPr="00A9113F">
        <w:rPr>
          <w:spacing w:val="-1"/>
        </w:rPr>
        <w:t xml:space="preserve">По информации </w:t>
      </w:r>
      <w:r w:rsidRPr="00A9113F">
        <w:t>Геофизической службы Российской Академии наук</w:t>
      </w:r>
      <w:r w:rsidRPr="00A9113F">
        <w:rPr>
          <w:spacing w:val="-1"/>
        </w:rPr>
        <w:t xml:space="preserve"> произошло </w:t>
      </w:r>
      <w:proofErr w:type="spellStart"/>
      <w:r w:rsidR="00CF0888" w:rsidRPr="00A9113F">
        <w:t>сейсмособытие</w:t>
      </w:r>
      <w:proofErr w:type="spellEnd"/>
      <w:r w:rsidR="00CF0888">
        <w:t xml:space="preserve"> </w:t>
      </w:r>
      <w:r w:rsidR="00CF0888" w:rsidRPr="00A9113F">
        <w:rPr>
          <w:spacing w:val="-1"/>
        </w:rPr>
        <w:t xml:space="preserve"> </w:t>
      </w:r>
      <w:r w:rsidRPr="00A9113F">
        <w:rPr>
          <w:spacing w:val="-1"/>
        </w:rPr>
        <w:t xml:space="preserve">магнитудой 4,1,  </w:t>
      </w:r>
      <w:proofErr w:type="gramStart"/>
      <w:r w:rsidRPr="00A9113F">
        <w:rPr>
          <w:spacing w:val="-1"/>
        </w:rPr>
        <w:t>эпицентр</w:t>
      </w:r>
      <w:proofErr w:type="gramEnd"/>
      <w:r w:rsidRPr="00A9113F">
        <w:rPr>
          <w:spacing w:val="-1"/>
        </w:rPr>
        <w:t xml:space="preserve"> которого </w:t>
      </w:r>
      <w:r w:rsidRPr="00A9113F">
        <w:t xml:space="preserve">находился на территории Уральских гор, на глубине 5 км в 71 км к западу-северо-западу от города Первоуральска, в 77 км к </w:t>
      </w:r>
      <w:proofErr w:type="spellStart"/>
      <w:r w:rsidRPr="00A9113F">
        <w:t>север-северо-</w:t>
      </w:r>
      <w:r w:rsidRPr="00A9113F">
        <w:lastRenderedPageBreak/>
        <w:t>западу</w:t>
      </w:r>
      <w:proofErr w:type="spellEnd"/>
      <w:r w:rsidRPr="00A9113F">
        <w:t xml:space="preserve"> от города Михайловска, в 114 км западу-северо-западу от города Екатеринбурга и в 118 км к </w:t>
      </w:r>
      <w:proofErr w:type="spellStart"/>
      <w:r w:rsidRPr="00A9113F">
        <w:t>восток-юго-востоку</w:t>
      </w:r>
      <w:proofErr w:type="spellEnd"/>
      <w:r w:rsidRPr="00A9113F">
        <w:t xml:space="preserve"> от города Кунгура.</w:t>
      </w:r>
      <w:r w:rsidRPr="00A9113F">
        <w:rPr>
          <w:spacing w:val="-1"/>
        </w:rPr>
        <w:t xml:space="preserve"> </w:t>
      </w:r>
    </w:p>
    <w:p w:rsidR="00F76CD6" w:rsidRPr="00A9113F" w:rsidRDefault="00F76CD6" w:rsidP="00F23102">
      <w:pPr>
        <w:shd w:val="clear" w:color="auto" w:fill="FFFFFF"/>
        <w:ind w:firstLine="709"/>
        <w:jc w:val="both"/>
        <w:rPr>
          <w:spacing w:val="-1"/>
        </w:rPr>
      </w:pPr>
    </w:p>
    <w:p w:rsidR="00F76CD6" w:rsidRPr="00A9113F" w:rsidRDefault="00F76CD6" w:rsidP="00F6650E">
      <w:pPr>
        <w:shd w:val="clear" w:color="auto" w:fill="FFFFFF"/>
        <w:jc w:val="center"/>
        <w:rPr>
          <w:spacing w:val="-1"/>
        </w:rPr>
      </w:pPr>
      <w:r w:rsidRPr="00A9113F">
        <w:rPr>
          <w:noProof/>
          <w:spacing w:val="-1"/>
        </w:rPr>
        <w:drawing>
          <wp:inline distT="0" distB="0" distL="0" distR="0">
            <wp:extent cx="3952875" cy="2963341"/>
            <wp:effectExtent l="19050" t="0" r="9525" b="0"/>
            <wp:docPr id="14" name="Рисунок 6" descr="E:\октябрь\IMG_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октябрь\IMG_6299.JPG"/>
                    <pic:cNvPicPr>
                      <a:picLocks noChangeAspect="1" noChangeArrowheads="1"/>
                    </pic:cNvPicPr>
                  </pic:nvPicPr>
                  <pic:blipFill>
                    <a:blip r:embed="rId10" cstate="print"/>
                    <a:srcRect/>
                    <a:stretch>
                      <a:fillRect/>
                    </a:stretch>
                  </pic:blipFill>
                  <pic:spPr bwMode="auto">
                    <a:xfrm>
                      <a:off x="0" y="0"/>
                      <a:ext cx="3952627" cy="2963155"/>
                    </a:xfrm>
                    <a:prstGeom prst="rect">
                      <a:avLst/>
                    </a:prstGeom>
                    <a:noFill/>
                    <a:ln w="9525">
                      <a:noFill/>
                      <a:miter lim="800000"/>
                      <a:headEnd/>
                      <a:tailEnd/>
                    </a:ln>
                  </pic:spPr>
                </pic:pic>
              </a:graphicData>
            </a:graphic>
          </wp:inline>
        </w:drawing>
      </w:r>
    </w:p>
    <w:p w:rsidR="00F76CD6" w:rsidRPr="00F23102" w:rsidRDefault="00F76CD6" w:rsidP="00F23102">
      <w:pPr>
        <w:shd w:val="clear" w:color="auto" w:fill="FFFFFF"/>
        <w:ind w:firstLine="709"/>
        <w:jc w:val="both"/>
        <w:rPr>
          <w:highlight w:val="cyan"/>
        </w:rPr>
      </w:pPr>
    </w:p>
    <w:p w:rsidR="00F23102" w:rsidRPr="00A9113F" w:rsidRDefault="00F23102" w:rsidP="00F23102">
      <w:pPr>
        <w:shd w:val="clear" w:color="auto" w:fill="FFFFFF"/>
        <w:spacing w:line="278" w:lineRule="exact"/>
        <w:ind w:firstLine="709"/>
        <w:jc w:val="both"/>
      </w:pPr>
      <w:r w:rsidRPr="00A9113F">
        <w:t>Разрушений и пострадавших нет, нарушения жизнеобеспечения населения не зарегистрировано.</w:t>
      </w:r>
    </w:p>
    <w:p w:rsidR="00F23102" w:rsidRPr="00A9113F" w:rsidRDefault="00F23102" w:rsidP="00F23102">
      <w:pPr>
        <w:pStyle w:val="a7"/>
        <w:shd w:val="clear" w:color="auto" w:fill="FFFFFF"/>
        <w:spacing w:before="0" w:beforeAutospacing="0" w:after="0" w:afterAutospacing="0"/>
        <w:ind w:firstLine="709"/>
        <w:jc w:val="both"/>
        <w:rPr>
          <w:color w:val="000000" w:themeColor="text1"/>
        </w:rPr>
      </w:pPr>
      <w:r w:rsidRPr="00A9113F">
        <w:t>Экзогенные геологические процессы на территории области по всем типам находились на уровне среднемноголетних значений.</w:t>
      </w:r>
    </w:p>
    <w:p w:rsidR="00F23102" w:rsidRPr="003C1A08" w:rsidRDefault="00F23102" w:rsidP="00F23102">
      <w:pPr>
        <w:tabs>
          <w:tab w:val="left" w:pos="0"/>
        </w:tabs>
        <w:ind w:firstLine="720"/>
        <w:jc w:val="both"/>
        <w:outlineLvl w:val="0"/>
      </w:pPr>
      <w:r w:rsidRPr="00A9113F">
        <w:t>За аналогичный период прошлого года сейсмическая активность не наблюдалась.</w:t>
      </w:r>
    </w:p>
    <w:p w:rsidR="00F76CD6" w:rsidRDefault="00F76CD6" w:rsidP="003332BD">
      <w:pPr>
        <w:tabs>
          <w:tab w:val="left" w:pos="600"/>
          <w:tab w:val="left" w:pos="720"/>
          <w:tab w:val="left" w:pos="4275"/>
        </w:tabs>
        <w:ind w:firstLine="708"/>
        <w:jc w:val="both"/>
        <w:outlineLvl w:val="0"/>
        <w:rPr>
          <w:u w:val="single"/>
        </w:rPr>
      </w:pPr>
    </w:p>
    <w:p w:rsidR="00F76CD6" w:rsidRDefault="00F76CD6" w:rsidP="003332BD">
      <w:pPr>
        <w:tabs>
          <w:tab w:val="left" w:pos="600"/>
          <w:tab w:val="left" w:pos="720"/>
          <w:tab w:val="left" w:pos="4275"/>
        </w:tabs>
        <w:ind w:firstLine="708"/>
        <w:jc w:val="both"/>
        <w:outlineLvl w:val="0"/>
        <w:rPr>
          <w:u w:val="single"/>
        </w:rPr>
      </w:pPr>
    </w:p>
    <w:p w:rsidR="00311063" w:rsidRPr="00C75C27" w:rsidRDefault="00311063" w:rsidP="003332BD">
      <w:pPr>
        <w:tabs>
          <w:tab w:val="left" w:pos="600"/>
          <w:tab w:val="left" w:pos="720"/>
          <w:tab w:val="left" w:pos="4275"/>
        </w:tabs>
        <w:ind w:firstLine="708"/>
        <w:jc w:val="both"/>
        <w:outlineLvl w:val="0"/>
        <w:rPr>
          <w:b/>
          <w:bCs/>
          <w:spacing w:val="2"/>
          <w:u w:val="single"/>
        </w:rPr>
      </w:pPr>
      <w:r w:rsidRPr="00C75C27">
        <w:rPr>
          <w:u w:val="single"/>
        </w:rPr>
        <w:tab/>
      </w:r>
      <w:r w:rsidRPr="00656978">
        <w:rPr>
          <w:b/>
          <w:bCs/>
          <w:u w:val="single"/>
        </w:rPr>
        <w:t>1.2</w:t>
      </w:r>
      <w:r w:rsidRPr="00656978">
        <w:rPr>
          <w:u w:val="single"/>
        </w:rPr>
        <w:t xml:space="preserve"> </w:t>
      </w:r>
      <w:r w:rsidRPr="00656978">
        <w:rPr>
          <w:b/>
          <w:bCs/>
          <w:spacing w:val="2"/>
          <w:u w:val="single"/>
        </w:rPr>
        <w:t>Обзор аварийных и других опасных происшествий техногенного характера</w:t>
      </w:r>
    </w:p>
    <w:p w:rsidR="00311063" w:rsidRPr="00D7046C" w:rsidRDefault="00311063" w:rsidP="003332BD">
      <w:pPr>
        <w:tabs>
          <w:tab w:val="left" w:pos="600"/>
          <w:tab w:val="left" w:pos="720"/>
          <w:tab w:val="left" w:pos="4275"/>
        </w:tabs>
        <w:ind w:firstLine="708"/>
        <w:jc w:val="both"/>
        <w:outlineLvl w:val="0"/>
        <w:rPr>
          <w:highlight w:val="yellow"/>
          <w:u w:val="single"/>
        </w:rPr>
      </w:pPr>
    </w:p>
    <w:p w:rsidR="00311063" w:rsidRPr="00656978" w:rsidRDefault="00311063" w:rsidP="00783602">
      <w:pPr>
        <w:ind w:firstLine="720"/>
        <w:rPr>
          <w:b/>
          <w:bCs/>
          <w:i/>
          <w:iCs/>
        </w:rPr>
      </w:pPr>
      <w:r w:rsidRPr="00656978">
        <w:rPr>
          <w:b/>
          <w:bCs/>
          <w:i/>
          <w:iCs/>
        </w:rPr>
        <w:t>Техногенные пожары</w:t>
      </w:r>
    </w:p>
    <w:p w:rsidR="00311063" w:rsidRPr="00656978" w:rsidRDefault="00311063" w:rsidP="00783602">
      <w:pPr>
        <w:pStyle w:val="a5"/>
        <w:ind w:firstLine="709"/>
        <w:jc w:val="both"/>
        <w:outlineLvl w:val="0"/>
        <w:rPr>
          <w:b w:val="0"/>
          <w:bCs w:val="0"/>
          <w:sz w:val="24"/>
          <w:szCs w:val="24"/>
        </w:rPr>
      </w:pPr>
      <w:r w:rsidRPr="00656978">
        <w:rPr>
          <w:b w:val="0"/>
          <w:bCs w:val="0"/>
          <w:sz w:val="24"/>
          <w:szCs w:val="24"/>
        </w:rPr>
        <w:t xml:space="preserve">В течение </w:t>
      </w:r>
      <w:r w:rsidR="000D109F" w:rsidRPr="00656978">
        <w:rPr>
          <w:b w:val="0"/>
          <w:bCs w:val="0"/>
          <w:sz w:val="24"/>
          <w:szCs w:val="24"/>
        </w:rPr>
        <w:t>октября</w:t>
      </w:r>
      <w:r w:rsidRPr="00656978">
        <w:rPr>
          <w:b w:val="0"/>
          <w:bCs w:val="0"/>
          <w:sz w:val="24"/>
          <w:szCs w:val="24"/>
        </w:rPr>
        <w:t xml:space="preserve"> на территории Свердловской области произошло </w:t>
      </w:r>
      <w:r w:rsidR="00436753" w:rsidRPr="00656978">
        <w:rPr>
          <w:b w:val="0"/>
          <w:bCs w:val="0"/>
          <w:sz w:val="24"/>
          <w:szCs w:val="24"/>
        </w:rPr>
        <w:t>2</w:t>
      </w:r>
      <w:r w:rsidR="000D109F" w:rsidRPr="00656978">
        <w:rPr>
          <w:b w:val="0"/>
          <w:bCs w:val="0"/>
          <w:sz w:val="24"/>
          <w:szCs w:val="24"/>
        </w:rPr>
        <w:t>63</w:t>
      </w:r>
      <w:r w:rsidRPr="00656978">
        <w:rPr>
          <w:b w:val="0"/>
          <w:bCs w:val="0"/>
          <w:sz w:val="24"/>
          <w:szCs w:val="24"/>
        </w:rPr>
        <w:t xml:space="preserve"> техногенных пожар</w:t>
      </w:r>
      <w:r w:rsidR="000D109F" w:rsidRPr="00656978">
        <w:rPr>
          <w:b w:val="0"/>
          <w:bCs w:val="0"/>
          <w:sz w:val="24"/>
          <w:szCs w:val="24"/>
        </w:rPr>
        <w:t>а</w:t>
      </w:r>
      <w:r w:rsidRPr="00656978">
        <w:rPr>
          <w:b w:val="0"/>
          <w:bCs w:val="0"/>
          <w:sz w:val="24"/>
          <w:szCs w:val="24"/>
        </w:rPr>
        <w:t xml:space="preserve">, в которых погибло </w:t>
      </w:r>
      <w:r w:rsidR="00436753" w:rsidRPr="00656978">
        <w:rPr>
          <w:b w:val="0"/>
          <w:bCs w:val="0"/>
          <w:sz w:val="24"/>
          <w:szCs w:val="24"/>
        </w:rPr>
        <w:t>2</w:t>
      </w:r>
      <w:r w:rsidR="000D109F" w:rsidRPr="00656978">
        <w:rPr>
          <w:b w:val="0"/>
          <w:bCs w:val="0"/>
          <w:sz w:val="24"/>
          <w:szCs w:val="24"/>
        </w:rPr>
        <w:t>4</w:t>
      </w:r>
      <w:r w:rsidRPr="00656978">
        <w:rPr>
          <w:b w:val="0"/>
          <w:bCs w:val="0"/>
          <w:sz w:val="24"/>
          <w:szCs w:val="24"/>
        </w:rPr>
        <w:t xml:space="preserve"> человек</w:t>
      </w:r>
      <w:r w:rsidR="000D109F" w:rsidRPr="00656978">
        <w:rPr>
          <w:b w:val="0"/>
          <w:bCs w:val="0"/>
          <w:sz w:val="24"/>
          <w:szCs w:val="24"/>
        </w:rPr>
        <w:t>а</w:t>
      </w:r>
      <w:r w:rsidRPr="00656978">
        <w:rPr>
          <w:b w:val="0"/>
          <w:bCs w:val="0"/>
          <w:sz w:val="24"/>
          <w:szCs w:val="24"/>
        </w:rPr>
        <w:t xml:space="preserve">, травмировано </w:t>
      </w:r>
      <w:r w:rsidR="000D109F" w:rsidRPr="00656978">
        <w:rPr>
          <w:b w:val="0"/>
          <w:bCs w:val="0"/>
          <w:sz w:val="24"/>
          <w:szCs w:val="24"/>
        </w:rPr>
        <w:t>15</w:t>
      </w:r>
      <w:r w:rsidRPr="00656978">
        <w:rPr>
          <w:b w:val="0"/>
          <w:bCs w:val="0"/>
          <w:sz w:val="24"/>
          <w:szCs w:val="24"/>
        </w:rPr>
        <w:t xml:space="preserve"> человек и спасено </w:t>
      </w:r>
      <w:r w:rsidR="000D109F" w:rsidRPr="00656978">
        <w:rPr>
          <w:b w:val="0"/>
          <w:bCs w:val="0"/>
          <w:sz w:val="24"/>
          <w:szCs w:val="24"/>
        </w:rPr>
        <w:t>29</w:t>
      </w:r>
      <w:r w:rsidRPr="00656978">
        <w:rPr>
          <w:b w:val="0"/>
          <w:bCs w:val="0"/>
          <w:sz w:val="24"/>
          <w:szCs w:val="24"/>
        </w:rPr>
        <w:t xml:space="preserve"> человек.</w:t>
      </w:r>
    </w:p>
    <w:p w:rsidR="00311063" w:rsidRPr="00656978" w:rsidRDefault="00311063" w:rsidP="00783602">
      <w:pPr>
        <w:pStyle w:val="a5"/>
        <w:ind w:firstLine="709"/>
        <w:jc w:val="both"/>
        <w:outlineLvl w:val="0"/>
        <w:rPr>
          <w:b w:val="0"/>
          <w:bCs w:val="0"/>
          <w:sz w:val="24"/>
          <w:szCs w:val="24"/>
        </w:rPr>
      </w:pPr>
      <w:r w:rsidRPr="00656978">
        <w:rPr>
          <w:b w:val="0"/>
          <w:bCs w:val="0"/>
          <w:sz w:val="24"/>
          <w:szCs w:val="24"/>
        </w:rPr>
        <w:t>За аналогичный период 2014 года в области произошл</w:t>
      </w:r>
      <w:r w:rsidR="00436753" w:rsidRPr="00656978">
        <w:rPr>
          <w:b w:val="0"/>
          <w:bCs w:val="0"/>
          <w:sz w:val="24"/>
          <w:szCs w:val="24"/>
        </w:rPr>
        <w:t>о</w:t>
      </w:r>
      <w:r w:rsidRPr="00656978">
        <w:rPr>
          <w:b w:val="0"/>
          <w:bCs w:val="0"/>
          <w:sz w:val="24"/>
          <w:szCs w:val="24"/>
        </w:rPr>
        <w:t xml:space="preserve">  </w:t>
      </w:r>
      <w:r w:rsidR="000D109F" w:rsidRPr="00656978">
        <w:rPr>
          <w:b w:val="0"/>
          <w:bCs w:val="0"/>
          <w:sz w:val="24"/>
          <w:szCs w:val="24"/>
        </w:rPr>
        <w:t>276</w:t>
      </w:r>
      <w:r w:rsidRPr="00656978">
        <w:rPr>
          <w:b w:val="0"/>
          <w:bCs w:val="0"/>
          <w:sz w:val="24"/>
          <w:szCs w:val="24"/>
        </w:rPr>
        <w:t xml:space="preserve"> пожар</w:t>
      </w:r>
      <w:r w:rsidR="00436753" w:rsidRPr="00656978">
        <w:rPr>
          <w:b w:val="0"/>
          <w:bCs w:val="0"/>
          <w:sz w:val="24"/>
          <w:szCs w:val="24"/>
        </w:rPr>
        <w:t>ов</w:t>
      </w:r>
      <w:r w:rsidRPr="00656978">
        <w:rPr>
          <w:b w:val="0"/>
          <w:bCs w:val="0"/>
          <w:sz w:val="24"/>
          <w:szCs w:val="24"/>
        </w:rPr>
        <w:t xml:space="preserve">, в которых погиб </w:t>
      </w:r>
      <w:r w:rsidR="000D109F" w:rsidRPr="00656978">
        <w:rPr>
          <w:b w:val="0"/>
          <w:bCs w:val="0"/>
          <w:sz w:val="24"/>
          <w:szCs w:val="24"/>
        </w:rPr>
        <w:t>4</w:t>
      </w:r>
      <w:r w:rsidRPr="00656978">
        <w:rPr>
          <w:b w:val="0"/>
          <w:bCs w:val="0"/>
          <w:sz w:val="24"/>
          <w:szCs w:val="24"/>
        </w:rPr>
        <w:t xml:space="preserve">1 человек, травмировано </w:t>
      </w:r>
      <w:r w:rsidR="000D109F" w:rsidRPr="00656978">
        <w:rPr>
          <w:b w:val="0"/>
          <w:bCs w:val="0"/>
          <w:sz w:val="24"/>
          <w:szCs w:val="24"/>
        </w:rPr>
        <w:t>17</w:t>
      </w:r>
      <w:r w:rsidRPr="00656978">
        <w:rPr>
          <w:b w:val="0"/>
          <w:bCs w:val="0"/>
          <w:sz w:val="24"/>
          <w:szCs w:val="24"/>
        </w:rPr>
        <w:t xml:space="preserve"> человек,  было спасено</w:t>
      </w:r>
      <w:r w:rsidR="00436753" w:rsidRPr="00656978">
        <w:rPr>
          <w:b w:val="0"/>
          <w:bCs w:val="0"/>
          <w:sz w:val="24"/>
          <w:szCs w:val="24"/>
        </w:rPr>
        <w:t>1</w:t>
      </w:r>
      <w:r w:rsidR="000D109F" w:rsidRPr="00656978">
        <w:rPr>
          <w:b w:val="0"/>
          <w:bCs w:val="0"/>
          <w:sz w:val="24"/>
          <w:szCs w:val="24"/>
        </w:rPr>
        <w:t>0</w:t>
      </w:r>
      <w:r w:rsidR="00CF0888">
        <w:rPr>
          <w:b w:val="0"/>
          <w:bCs w:val="0"/>
          <w:sz w:val="24"/>
          <w:szCs w:val="24"/>
        </w:rPr>
        <w:t>4</w:t>
      </w:r>
      <w:r w:rsidRPr="00656978">
        <w:rPr>
          <w:b w:val="0"/>
          <w:bCs w:val="0"/>
          <w:sz w:val="24"/>
          <w:szCs w:val="24"/>
        </w:rPr>
        <w:t xml:space="preserve"> человек</w:t>
      </w:r>
      <w:r w:rsidR="00656978" w:rsidRPr="00656978">
        <w:rPr>
          <w:b w:val="0"/>
          <w:bCs w:val="0"/>
          <w:sz w:val="24"/>
          <w:szCs w:val="24"/>
        </w:rPr>
        <w:t>а</w:t>
      </w:r>
      <w:r w:rsidRPr="00656978">
        <w:rPr>
          <w:b w:val="0"/>
          <w:bCs w:val="0"/>
          <w:sz w:val="24"/>
          <w:szCs w:val="24"/>
        </w:rPr>
        <w:t>.</w:t>
      </w:r>
    </w:p>
    <w:p w:rsidR="00CD76A5" w:rsidRPr="00656978" w:rsidRDefault="00CD76A5" w:rsidP="00783602">
      <w:pPr>
        <w:pStyle w:val="a5"/>
        <w:ind w:firstLine="709"/>
        <w:jc w:val="both"/>
        <w:outlineLvl w:val="0"/>
        <w:rPr>
          <w:b w:val="0"/>
          <w:bCs w:val="0"/>
          <w:sz w:val="24"/>
          <w:szCs w:val="24"/>
        </w:rPr>
      </w:pPr>
    </w:p>
    <w:p w:rsidR="00311063" w:rsidRPr="00656978" w:rsidRDefault="00311063" w:rsidP="00CA1DDE">
      <w:pPr>
        <w:pStyle w:val="a5"/>
        <w:outlineLvl w:val="0"/>
        <w:rPr>
          <w:b w:val="0"/>
          <w:bCs w:val="0"/>
          <w:i/>
          <w:iCs/>
          <w:sz w:val="24"/>
          <w:szCs w:val="24"/>
        </w:rPr>
      </w:pPr>
      <w:r w:rsidRPr="00656978">
        <w:rPr>
          <w:b w:val="0"/>
          <w:bCs w:val="0"/>
          <w:i/>
          <w:iCs/>
          <w:sz w:val="24"/>
          <w:szCs w:val="24"/>
        </w:rPr>
        <w:t>Динамика  количественных  характеристик по техногенным пожарам</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688"/>
        <w:gridCol w:w="2142"/>
        <w:gridCol w:w="2508"/>
        <w:gridCol w:w="1965"/>
      </w:tblGrid>
      <w:tr w:rsidR="00311063" w:rsidRPr="00656978">
        <w:tc>
          <w:tcPr>
            <w:tcW w:w="1548" w:type="dxa"/>
            <w:tcBorders>
              <w:top w:val="single" w:sz="4" w:space="0" w:color="auto"/>
              <w:left w:val="single" w:sz="4" w:space="0" w:color="auto"/>
              <w:bottom w:val="single" w:sz="4" w:space="0" w:color="auto"/>
              <w:right w:val="single" w:sz="4" w:space="0" w:color="auto"/>
            </w:tcBorders>
            <w:shd w:val="clear" w:color="auto" w:fill="CCCCCC"/>
          </w:tcPr>
          <w:p w:rsidR="00311063" w:rsidRPr="00656978" w:rsidRDefault="00311063" w:rsidP="004F5AD2">
            <w:pPr>
              <w:jc w:val="center"/>
              <w:rPr>
                <w:b/>
                <w:bCs/>
              </w:rPr>
            </w:pPr>
            <w:r w:rsidRPr="00656978">
              <w:rPr>
                <w:b/>
                <w:bCs/>
                <w:sz w:val="22"/>
                <w:szCs w:val="22"/>
              </w:rPr>
              <w:t>Период</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4F5AD2">
            <w:pPr>
              <w:jc w:val="center"/>
              <w:rPr>
                <w:b/>
                <w:bCs/>
              </w:rPr>
            </w:pPr>
            <w:r w:rsidRPr="00656978">
              <w:rPr>
                <w:b/>
                <w:bCs/>
                <w:sz w:val="22"/>
                <w:szCs w:val="22"/>
              </w:rPr>
              <w:t xml:space="preserve">Количество </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4F5AD2">
            <w:pPr>
              <w:jc w:val="center"/>
              <w:rPr>
                <w:b/>
                <w:bCs/>
              </w:rPr>
            </w:pPr>
            <w:r w:rsidRPr="00656978">
              <w:rPr>
                <w:b/>
                <w:bCs/>
                <w:sz w:val="22"/>
                <w:szCs w:val="22"/>
              </w:rPr>
              <w:t>Погибло (чел.)</w:t>
            </w:r>
          </w:p>
        </w:tc>
        <w:tc>
          <w:tcPr>
            <w:tcW w:w="250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4F5AD2">
            <w:pPr>
              <w:jc w:val="center"/>
              <w:rPr>
                <w:b/>
                <w:bCs/>
              </w:rPr>
            </w:pPr>
            <w:r w:rsidRPr="00656978">
              <w:rPr>
                <w:b/>
                <w:bCs/>
                <w:sz w:val="22"/>
                <w:szCs w:val="22"/>
              </w:rPr>
              <w:t>Травмировано (чел.)</w:t>
            </w:r>
          </w:p>
        </w:tc>
        <w:tc>
          <w:tcPr>
            <w:tcW w:w="1965"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4F5AD2">
            <w:pPr>
              <w:jc w:val="center"/>
              <w:rPr>
                <w:b/>
                <w:bCs/>
              </w:rPr>
            </w:pPr>
            <w:r w:rsidRPr="00656978">
              <w:rPr>
                <w:b/>
                <w:bCs/>
                <w:sz w:val="22"/>
                <w:szCs w:val="22"/>
              </w:rPr>
              <w:t>Спасено (чел.)</w:t>
            </w:r>
          </w:p>
        </w:tc>
      </w:tr>
      <w:tr w:rsidR="00311063" w:rsidRPr="00656978">
        <w:tc>
          <w:tcPr>
            <w:tcW w:w="9851" w:type="dxa"/>
            <w:gridSpan w:val="5"/>
            <w:tcBorders>
              <w:top w:val="single" w:sz="4" w:space="0" w:color="auto"/>
              <w:left w:val="single" w:sz="4" w:space="0" w:color="auto"/>
              <w:bottom w:val="single" w:sz="4" w:space="0" w:color="auto"/>
              <w:right w:val="single" w:sz="4" w:space="0" w:color="auto"/>
            </w:tcBorders>
          </w:tcPr>
          <w:p w:rsidR="00311063" w:rsidRPr="00656978" w:rsidRDefault="00311063" w:rsidP="000D109F">
            <w:pPr>
              <w:jc w:val="center"/>
              <w:rPr>
                <w:b/>
                <w:bCs/>
                <w:i/>
                <w:iCs/>
              </w:rPr>
            </w:pPr>
            <w:r w:rsidRPr="00656978">
              <w:rPr>
                <w:b/>
                <w:bCs/>
                <w:i/>
                <w:iCs/>
              </w:rPr>
              <w:t>С 1 по 3</w:t>
            </w:r>
            <w:r w:rsidR="000D109F" w:rsidRPr="00656978">
              <w:rPr>
                <w:b/>
                <w:bCs/>
                <w:i/>
                <w:iCs/>
              </w:rPr>
              <w:t>1</w:t>
            </w:r>
            <w:r w:rsidRPr="00656978">
              <w:rPr>
                <w:b/>
                <w:bCs/>
                <w:i/>
                <w:iCs/>
              </w:rPr>
              <w:t xml:space="preserve"> </w:t>
            </w:r>
            <w:r w:rsidR="000D109F" w:rsidRPr="00656978">
              <w:rPr>
                <w:b/>
                <w:bCs/>
                <w:i/>
                <w:iCs/>
              </w:rPr>
              <w:t>октября</w:t>
            </w:r>
          </w:p>
        </w:tc>
      </w:tr>
      <w:tr w:rsidR="00311063" w:rsidRPr="00656978">
        <w:tc>
          <w:tcPr>
            <w:tcW w:w="1548" w:type="dxa"/>
            <w:tcBorders>
              <w:top w:val="single" w:sz="4" w:space="0" w:color="auto"/>
              <w:left w:val="single" w:sz="4" w:space="0" w:color="auto"/>
              <w:bottom w:val="single" w:sz="4" w:space="0" w:color="auto"/>
              <w:right w:val="single" w:sz="4" w:space="0" w:color="auto"/>
            </w:tcBorders>
            <w:vAlign w:val="center"/>
          </w:tcPr>
          <w:p w:rsidR="00311063" w:rsidRPr="00656978" w:rsidRDefault="00311063" w:rsidP="004F5AD2">
            <w:pPr>
              <w:jc w:val="center"/>
              <w:rPr>
                <w:sz w:val="22"/>
                <w:szCs w:val="22"/>
              </w:rPr>
            </w:pPr>
            <w:r w:rsidRPr="00656978">
              <w:rPr>
                <w:sz w:val="22"/>
                <w:szCs w:val="22"/>
              </w:rPr>
              <w:t>2015</w:t>
            </w:r>
          </w:p>
        </w:tc>
        <w:tc>
          <w:tcPr>
            <w:tcW w:w="1688" w:type="dxa"/>
            <w:tcBorders>
              <w:top w:val="single" w:sz="4" w:space="0" w:color="auto"/>
              <w:left w:val="single" w:sz="4" w:space="0" w:color="auto"/>
              <w:bottom w:val="single" w:sz="4" w:space="0" w:color="auto"/>
              <w:right w:val="single" w:sz="4" w:space="0" w:color="auto"/>
            </w:tcBorders>
            <w:vAlign w:val="center"/>
          </w:tcPr>
          <w:p w:rsidR="00311063" w:rsidRPr="00656978" w:rsidRDefault="00436753" w:rsidP="000D109F">
            <w:pPr>
              <w:jc w:val="center"/>
              <w:rPr>
                <w:sz w:val="22"/>
                <w:szCs w:val="22"/>
              </w:rPr>
            </w:pPr>
            <w:r w:rsidRPr="00656978">
              <w:rPr>
                <w:sz w:val="22"/>
                <w:szCs w:val="22"/>
              </w:rPr>
              <w:t>2</w:t>
            </w:r>
            <w:r w:rsidR="000D109F" w:rsidRPr="00656978">
              <w:rPr>
                <w:sz w:val="22"/>
                <w:szCs w:val="22"/>
              </w:rPr>
              <w:t>63</w:t>
            </w:r>
          </w:p>
        </w:tc>
        <w:tc>
          <w:tcPr>
            <w:tcW w:w="2142" w:type="dxa"/>
            <w:tcBorders>
              <w:top w:val="single" w:sz="4" w:space="0" w:color="auto"/>
              <w:left w:val="single" w:sz="4" w:space="0" w:color="auto"/>
              <w:bottom w:val="single" w:sz="4" w:space="0" w:color="auto"/>
              <w:right w:val="single" w:sz="4" w:space="0" w:color="auto"/>
            </w:tcBorders>
            <w:vAlign w:val="center"/>
          </w:tcPr>
          <w:p w:rsidR="00311063" w:rsidRPr="00656978" w:rsidRDefault="00436753" w:rsidP="000D109F">
            <w:pPr>
              <w:jc w:val="center"/>
              <w:rPr>
                <w:sz w:val="22"/>
                <w:szCs w:val="22"/>
              </w:rPr>
            </w:pPr>
            <w:r w:rsidRPr="00656978">
              <w:rPr>
                <w:sz w:val="22"/>
                <w:szCs w:val="22"/>
              </w:rPr>
              <w:t>2</w:t>
            </w:r>
            <w:r w:rsidR="000D109F" w:rsidRPr="00656978">
              <w:rPr>
                <w:sz w:val="22"/>
                <w:szCs w:val="22"/>
              </w:rPr>
              <w:t>4</w:t>
            </w:r>
          </w:p>
        </w:tc>
        <w:tc>
          <w:tcPr>
            <w:tcW w:w="2508" w:type="dxa"/>
            <w:tcBorders>
              <w:top w:val="single" w:sz="4" w:space="0" w:color="auto"/>
              <w:left w:val="single" w:sz="4" w:space="0" w:color="auto"/>
              <w:bottom w:val="single" w:sz="4" w:space="0" w:color="auto"/>
              <w:right w:val="single" w:sz="4" w:space="0" w:color="auto"/>
            </w:tcBorders>
            <w:vAlign w:val="center"/>
          </w:tcPr>
          <w:p w:rsidR="00311063" w:rsidRPr="00656978" w:rsidRDefault="000D109F" w:rsidP="004B6251">
            <w:pPr>
              <w:jc w:val="center"/>
              <w:rPr>
                <w:sz w:val="22"/>
                <w:szCs w:val="22"/>
              </w:rPr>
            </w:pPr>
            <w:r w:rsidRPr="00656978">
              <w:rPr>
                <w:sz w:val="22"/>
                <w:szCs w:val="22"/>
              </w:rPr>
              <w:t>15</w:t>
            </w:r>
          </w:p>
        </w:tc>
        <w:tc>
          <w:tcPr>
            <w:tcW w:w="1965" w:type="dxa"/>
            <w:tcBorders>
              <w:top w:val="single" w:sz="4" w:space="0" w:color="auto"/>
              <w:left w:val="single" w:sz="4" w:space="0" w:color="auto"/>
              <w:bottom w:val="single" w:sz="4" w:space="0" w:color="auto"/>
              <w:right w:val="single" w:sz="4" w:space="0" w:color="auto"/>
            </w:tcBorders>
            <w:vAlign w:val="center"/>
          </w:tcPr>
          <w:p w:rsidR="00311063" w:rsidRPr="00656978" w:rsidRDefault="000D109F" w:rsidP="004F5AD2">
            <w:pPr>
              <w:jc w:val="center"/>
              <w:rPr>
                <w:sz w:val="22"/>
                <w:szCs w:val="22"/>
              </w:rPr>
            </w:pPr>
            <w:r w:rsidRPr="00656978">
              <w:rPr>
                <w:sz w:val="22"/>
                <w:szCs w:val="22"/>
              </w:rPr>
              <w:t>29</w:t>
            </w:r>
          </w:p>
        </w:tc>
      </w:tr>
      <w:tr w:rsidR="00311063" w:rsidRPr="00656978">
        <w:tc>
          <w:tcPr>
            <w:tcW w:w="1548" w:type="dxa"/>
            <w:tcBorders>
              <w:top w:val="single" w:sz="4" w:space="0" w:color="auto"/>
              <w:left w:val="single" w:sz="4" w:space="0" w:color="auto"/>
              <w:bottom w:val="single" w:sz="4" w:space="0" w:color="auto"/>
              <w:right w:val="single" w:sz="4" w:space="0" w:color="auto"/>
            </w:tcBorders>
            <w:vAlign w:val="center"/>
          </w:tcPr>
          <w:p w:rsidR="00311063" w:rsidRPr="00656978" w:rsidRDefault="00311063" w:rsidP="004F5AD2">
            <w:pPr>
              <w:jc w:val="center"/>
              <w:rPr>
                <w:sz w:val="22"/>
                <w:szCs w:val="22"/>
              </w:rPr>
            </w:pPr>
            <w:r w:rsidRPr="00656978">
              <w:rPr>
                <w:sz w:val="22"/>
                <w:szCs w:val="22"/>
              </w:rPr>
              <w:t>2014</w:t>
            </w:r>
          </w:p>
        </w:tc>
        <w:tc>
          <w:tcPr>
            <w:tcW w:w="1688" w:type="dxa"/>
            <w:tcBorders>
              <w:top w:val="single" w:sz="4" w:space="0" w:color="auto"/>
              <w:left w:val="single" w:sz="4" w:space="0" w:color="auto"/>
              <w:bottom w:val="single" w:sz="4" w:space="0" w:color="auto"/>
              <w:right w:val="single" w:sz="4" w:space="0" w:color="auto"/>
            </w:tcBorders>
          </w:tcPr>
          <w:p w:rsidR="00311063" w:rsidRPr="00656978" w:rsidRDefault="000D109F" w:rsidP="000D109F">
            <w:pPr>
              <w:jc w:val="center"/>
              <w:rPr>
                <w:sz w:val="22"/>
                <w:szCs w:val="22"/>
              </w:rPr>
            </w:pPr>
            <w:r w:rsidRPr="00656978">
              <w:rPr>
                <w:sz w:val="22"/>
                <w:szCs w:val="22"/>
              </w:rPr>
              <w:t>276</w:t>
            </w:r>
          </w:p>
        </w:tc>
        <w:tc>
          <w:tcPr>
            <w:tcW w:w="2142" w:type="dxa"/>
            <w:tcBorders>
              <w:top w:val="single" w:sz="4" w:space="0" w:color="auto"/>
              <w:left w:val="single" w:sz="4" w:space="0" w:color="auto"/>
              <w:bottom w:val="single" w:sz="4" w:space="0" w:color="auto"/>
              <w:right w:val="single" w:sz="4" w:space="0" w:color="auto"/>
            </w:tcBorders>
          </w:tcPr>
          <w:p w:rsidR="00311063" w:rsidRPr="00656978" w:rsidRDefault="000D109F" w:rsidP="00C17164">
            <w:pPr>
              <w:jc w:val="center"/>
              <w:rPr>
                <w:sz w:val="22"/>
                <w:szCs w:val="22"/>
              </w:rPr>
            </w:pPr>
            <w:r w:rsidRPr="00656978">
              <w:rPr>
                <w:sz w:val="22"/>
                <w:szCs w:val="22"/>
              </w:rPr>
              <w:t>41</w:t>
            </w:r>
          </w:p>
        </w:tc>
        <w:tc>
          <w:tcPr>
            <w:tcW w:w="2508" w:type="dxa"/>
            <w:tcBorders>
              <w:top w:val="single" w:sz="4" w:space="0" w:color="auto"/>
              <w:left w:val="single" w:sz="4" w:space="0" w:color="auto"/>
              <w:bottom w:val="single" w:sz="4" w:space="0" w:color="auto"/>
              <w:right w:val="single" w:sz="4" w:space="0" w:color="auto"/>
            </w:tcBorders>
          </w:tcPr>
          <w:p w:rsidR="00311063" w:rsidRPr="00656978" w:rsidRDefault="000D109F" w:rsidP="00C17164">
            <w:pPr>
              <w:jc w:val="center"/>
              <w:rPr>
                <w:sz w:val="22"/>
                <w:szCs w:val="22"/>
              </w:rPr>
            </w:pPr>
            <w:r w:rsidRPr="00656978">
              <w:rPr>
                <w:sz w:val="22"/>
                <w:szCs w:val="22"/>
              </w:rPr>
              <w:t>17</w:t>
            </w:r>
          </w:p>
        </w:tc>
        <w:tc>
          <w:tcPr>
            <w:tcW w:w="1965" w:type="dxa"/>
            <w:tcBorders>
              <w:top w:val="single" w:sz="4" w:space="0" w:color="auto"/>
              <w:left w:val="single" w:sz="4" w:space="0" w:color="auto"/>
              <w:bottom w:val="single" w:sz="4" w:space="0" w:color="auto"/>
              <w:right w:val="single" w:sz="4" w:space="0" w:color="auto"/>
            </w:tcBorders>
          </w:tcPr>
          <w:p w:rsidR="00311063" w:rsidRPr="00656978" w:rsidRDefault="000D109F" w:rsidP="000D109F">
            <w:pPr>
              <w:jc w:val="center"/>
              <w:rPr>
                <w:sz w:val="22"/>
                <w:szCs w:val="22"/>
              </w:rPr>
            </w:pPr>
            <w:r w:rsidRPr="00656978">
              <w:rPr>
                <w:sz w:val="22"/>
                <w:szCs w:val="22"/>
              </w:rPr>
              <w:t>104</w:t>
            </w:r>
          </w:p>
        </w:tc>
      </w:tr>
      <w:tr w:rsidR="00311063" w:rsidRPr="00656978">
        <w:tc>
          <w:tcPr>
            <w:tcW w:w="1548" w:type="dxa"/>
            <w:tcBorders>
              <w:top w:val="single" w:sz="4" w:space="0" w:color="auto"/>
              <w:left w:val="single" w:sz="4" w:space="0" w:color="auto"/>
              <w:bottom w:val="single" w:sz="4" w:space="0" w:color="auto"/>
              <w:right w:val="single" w:sz="4" w:space="0" w:color="auto"/>
            </w:tcBorders>
            <w:shd w:val="clear" w:color="auto" w:fill="CCCCCC"/>
          </w:tcPr>
          <w:p w:rsidR="00311063" w:rsidRPr="00656978" w:rsidRDefault="00311063" w:rsidP="004F5AD2">
            <w:pPr>
              <w:jc w:val="center"/>
              <w:rPr>
                <w:sz w:val="22"/>
                <w:szCs w:val="22"/>
              </w:rPr>
            </w:pPr>
            <w:r w:rsidRPr="00656978">
              <w:rPr>
                <w:sz w:val="22"/>
                <w:szCs w:val="22"/>
              </w:rPr>
              <w:t>Динамика изменения</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0D109F">
            <w:pPr>
              <w:jc w:val="center"/>
              <w:rPr>
                <w:sz w:val="22"/>
                <w:szCs w:val="22"/>
              </w:rPr>
            </w:pPr>
            <w:r w:rsidRPr="00656978">
              <w:rPr>
                <w:sz w:val="22"/>
                <w:szCs w:val="22"/>
              </w:rPr>
              <w:t>-</w:t>
            </w:r>
            <w:r w:rsidR="000D109F" w:rsidRPr="00656978">
              <w:rPr>
                <w:sz w:val="22"/>
                <w:szCs w:val="22"/>
              </w:rPr>
              <w:t>4,7</w:t>
            </w:r>
            <w:r w:rsidRPr="00656978">
              <w:rPr>
                <w:sz w:val="22"/>
                <w:szCs w:val="22"/>
              </w:rPr>
              <w:t>%</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0D109F" w:rsidP="000D109F">
            <w:pPr>
              <w:jc w:val="center"/>
              <w:rPr>
                <w:sz w:val="22"/>
                <w:szCs w:val="22"/>
              </w:rPr>
            </w:pPr>
            <w:r w:rsidRPr="00656978">
              <w:rPr>
                <w:sz w:val="22"/>
                <w:szCs w:val="22"/>
              </w:rPr>
              <w:t>-</w:t>
            </w:r>
            <w:r w:rsidR="00EB13BF" w:rsidRPr="00656978">
              <w:rPr>
                <w:sz w:val="22"/>
                <w:szCs w:val="22"/>
              </w:rPr>
              <w:t>4</w:t>
            </w:r>
            <w:r w:rsidRPr="00656978">
              <w:rPr>
                <w:sz w:val="22"/>
                <w:szCs w:val="22"/>
              </w:rPr>
              <w:t>1</w:t>
            </w:r>
            <w:r w:rsidR="00EB13BF" w:rsidRPr="00656978">
              <w:rPr>
                <w:sz w:val="22"/>
                <w:szCs w:val="22"/>
              </w:rPr>
              <w:t>,</w:t>
            </w:r>
            <w:r w:rsidRPr="00656978">
              <w:rPr>
                <w:sz w:val="22"/>
                <w:szCs w:val="22"/>
              </w:rPr>
              <w:t>5</w:t>
            </w:r>
            <w:r w:rsidR="00311063" w:rsidRPr="00656978">
              <w:rPr>
                <w:sz w:val="22"/>
                <w:szCs w:val="22"/>
              </w:rPr>
              <w:t xml:space="preserve"> %</w:t>
            </w:r>
          </w:p>
        </w:tc>
        <w:tc>
          <w:tcPr>
            <w:tcW w:w="250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0D109F" w:rsidP="000D109F">
            <w:pPr>
              <w:jc w:val="center"/>
              <w:rPr>
                <w:sz w:val="22"/>
                <w:szCs w:val="22"/>
              </w:rPr>
            </w:pPr>
            <w:r w:rsidRPr="00656978">
              <w:rPr>
                <w:sz w:val="22"/>
                <w:szCs w:val="22"/>
              </w:rPr>
              <w:t>-</w:t>
            </w:r>
            <w:r w:rsidR="00EB13BF" w:rsidRPr="00656978">
              <w:rPr>
                <w:sz w:val="22"/>
                <w:szCs w:val="22"/>
              </w:rPr>
              <w:t>1</w:t>
            </w:r>
            <w:r w:rsidRPr="00656978">
              <w:rPr>
                <w:sz w:val="22"/>
                <w:szCs w:val="22"/>
              </w:rPr>
              <w:t>1</w:t>
            </w:r>
            <w:r w:rsidR="00EB13BF" w:rsidRPr="00656978">
              <w:rPr>
                <w:sz w:val="22"/>
                <w:szCs w:val="22"/>
              </w:rPr>
              <w:t>,</w:t>
            </w:r>
            <w:r w:rsidRPr="00656978">
              <w:rPr>
                <w:sz w:val="22"/>
                <w:szCs w:val="22"/>
              </w:rPr>
              <w:t>8</w:t>
            </w:r>
            <w:r w:rsidR="00311063" w:rsidRPr="00656978">
              <w:rPr>
                <w:sz w:val="22"/>
                <w:szCs w:val="22"/>
              </w:rPr>
              <w:t>%</w:t>
            </w:r>
          </w:p>
        </w:tc>
        <w:tc>
          <w:tcPr>
            <w:tcW w:w="1965"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0D109F">
            <w:pPr>
              <w:jc w:val="center"/>
              <w:rPr>
                <w:sz w:val="22"/>
                <w:szCs w:val="22"/>
              </w:rPr>
            </w:pPr>
            <w:r w:rsidRPr="00656978">
              <w:rPr>
                <w:sz w:val="22"/>
                <w:szCs w:val="22"/>
              </w:rPr>
              <w:t>-</w:t>
            </w:r>
            <w:r w:rsidR="000D109F" w:rsidRPr="00656978">
              <w:rPr>
                <w:sz w:val="22"/>
                <w:szCs w:val="22"/>
              </w:rPr>
              <w:t>72,1</w:t>
            </w:r>
            <w:r w:rsidRPr="00656978">
              <w:rPr>
                <w:sz w:val="22"/>
                <w:szCs w:val="22"/>
              </w:rPr>
              <w:t>%</w:t>
            </w:r>
          </w:p>
        </w:tc>
      </w:tr>
      <w:tr w:rsidR="00311063" w:rsidRPr="00656978">
        <w:trPr>
          <w:trHeight w:val="343"/>
        </w:trPr>
        <w:tc>
          <w:tcPr>
            <w:tcW w:w="9851" w:type="dxa"/>
            <w:gridSpan w:val="5"/>
            <w:tcBorders>
              <w:top w:val="single" w:sz="4" w:space="0" w:color="auto"/>
              <w:left w:val="single" w:sz="4" w:space="0" w:color="auto"/>
              <w:bottom w:val="single" w:sz="4" w:space="0" w:color="auto"/>
              <w:right w:val="single" w:sz="4" w:space="0" w:color="auto"/>
            </w:tcBorders>
          </w:tcPr>
          <w:p w:rsidR="00311063" w:rsidRPr="00656978" w:rsidRDefault="00311063" w:rsidP="004F5AD2">
            <w:pPr>
              <w:jc w:val="center"/>
              <w:rPr>
                <w:b/>
                <w:bCs/>
                <w:i/>
                <w:iCs/>
              </w:rPr>
            </w:pPr>
            <w:r w:rsidRPr="00656978">
              <w:rPr>
                <w:b/>
                <w:bCs/>
                <w:i/>
                <w:iCs/>
              </w:rPr>
              <w:t>С нарастающим итогом</w:t>
            </w:r>
          </w:p>
        </w:tc>
      </w:tr>
      <w:tr w:rsidR="00311063" w:rsidRPr="00656978">
        <w:tc>
          <w:tcPr>
            <w:tcW w:w="1548" w:type="dxa"/>
            <w:tcBorders>
              <w:top w:val="single" w:sz="4" w:space="0" w:color="auto"/>
              <w:left w:val="single" w:sz="4" w:space="0" w:color="auto"/>
              <w:bottom w:val="single" w:sz="4" w:space="0" w:color="auto"/>
              <w:right w:val="single" w:sz="4" w:space="0" w:color="auto"/>
            </w:tcBorders>
          </w:tcPr>
          <w:p w:rsidR="00311063" w:rsidRPr="00656978" w:rsidRDefault="00311063" w:rsidP="004F5AD2">
            <w:pPr>
              <w:jc w:val="center"/>
              <w:rPr>
                <w:sz w:val="22"/>
                <w:szCs w:val="22"/>
              </w:rPr>
            </w:pPr>
            <w:r w:rsidRPr="00656978">
              <w:rPr>
                <w:sz w:val="22"/>
                <w:szCs w:val="22"/>
              </w:rPr>
              <w:t>2015</w:t>
            </w:r>
          </w:p>
        </w:tc>
        <w:tc>
          <w:tcPr>
            <w:tcW w:w="1688" w:type="dxa"/>
            <w:tcBorders>
              <w:top w:val="single" w:sz="4" w:space="0" w:color="auto"/>
              <w:left w:val="single" w:sz="4" w:space="0" w:color="auto"/>
              <w:bottom w:val="single" w:sz="4" w:space="0" w:color="auto"/>
              <w:right w:val="single" w:sz="4" w:space="0" w:color="auto"/>
            </w:tcBorders>
            <w:vAlign w:val="center"/>
          </w:tcPr>
          <w:p w:rsidR="00311063" w:rsidRPr="00656978" w:rsidRDefault="00BD3ED2" w:rsidP="000D109F">
            <w:pPr>
              <w:jc w:val="center"/>
              <w:rPr>
                <w:sz w:val="22"/>
                <w:szCs w:val="22"/>
              </w:rPr>
            </w:pPr>
            <w:r w:rsidRPr="00656978">
              <w:rPr>
                <w:sz w:val="22"/>
                <w:szCs w:val="22"/>
              </w:rPr>
              <w:t>2</w:t>
            </w:r>
            <w:r w:rsidR="000D109F" w:rsidRPr="00656978">
              <w:rPr>
                <w:sz w:val="22"/>
                <w:szCs w:val="22"/>
              </w:rPr>
              <w:t>956</w:t>
            </w:r>
          </w:p>
        </w:tc>
        <w:tc>
          <w:tcPr>
            <w:tcW w:w="2142" w:type="dxa"/>
            <w:tcBorders>
              <w:top w:val="single" w:sz="4" w:space="0" w:color="auto"/>
              <w:left w:val="single" w:sz="4" w:space="0" w:color="auto"/>
              <w:bottom w:val="single" w:sz="4" w:space="0" w:color="auto"/>
              <w:right w:val="single" w:sz="4" w:space="0" w:color="auto"/>
            </w:tcBorders>
          </w:tcPr>
          <w:p w:rsidR="00311063" w:rsidRPr="00656978" w:rsidRDefault="00311063" w:rsidP="000D109F">
            <w:pPr>
              <w:jc w:val="center"/>
              <w:rPr>
                <w:sz w:val="22"/>
                <w:szCs w:val="22"/>
              </w:rPr>
            </w:pPr>
            <w:r w:rsidRPr="00656978">
              <w:rPr>
                <w:sz w:val="22"/>
                <w:szCs w:val="22"/>
              </w:rPr>
              <w:t>2</w:t>
            </w:r>
            <w:r w:rsidR="000D109F" w:rsidRPr="00656978">
              <w:rPr>
                <w:sz w:val="22"/>
                <w:szCs w:val="22"/>
              </w:rPr>
              <w:t>51</w:t>
            </w:r>
          </w:p>
        </w:tc>
        <w:tc>
          <w:tcPr>
            <w:tcW w:w="2508" w:type="dxa"/>
            <w:tcBorders>
              <w:top w:val="single" w:sz="4" w:space="0" w:color="auto"/>
              <w:left w:val="single" w:sz="4" w:space="0" w:color="auto"/>
              <w:bottom w:val="single" w:sz="4" w:space="0" w:color="auto"/>
              <w:right w:val="single" w:sz="4" w:space="0" w:color="auto"/>
            </w:tcBorders>
            <w:vAlign w:val="center"/>
          </w:tcPr>
          <w:p w:rsidR="00311063" w:rsidRPr="00656978" w:rsidRDefault="00311063" w:rsidP="000D109F">
            <w:pPr>
              <w:jc w:val="center"/>
              <w:rPr>
                <w:sz w:val="22"/>
                <w:szCs w:val="22"/>
              </w:rPr>
            </w:pPr>
            <w:r w:rsidRPr="00656978">
              <w:rPr>
                <w:sz w:val="22"/>
                <w:szCs w:val="22"/>
              </w:rPr>
              <w:t>2</w:t>
            </w:r>
            <w:r w:rsidR="000D109F" w:rsidRPr="00656978">
              <w:rPr>
                <w:sz w:val="22"/>
                <w:szCs w:val="22"/>
              </w:rPr>
              <w:t>72</w:t>
            </w:r>
          </w:p>
        </w:tc>
        <w:tc>
          <w:tcPr>
            <w:tcW w:w="1965" w:type="dxa"/>
            <w:tcBorders>
              <w:top w:val="single" w:sz="4" w:space="0" w:color="auto"/>
              <w:left w:val="single" w:sz="4" w:space="0" w:color="auto"/>
              <w:bottom w:val="single" w:sz="4" w:space="0" w:color="auto"/>
              <w:right w:val="single" w:sz="4" w:space="0" w:color="auto"/>
            </w:tcBorders>
            <w:vAlign w:val="center"/>
          </w:tcPr>
          <w:p w:rsidR="00311063" w:rsidRPr="00656978" w:rsidRDefault="00BD3ED2" w:rsidP="000D109F">
            <w:pPr>
              <w:jc w:val="center"/>
              <w:rPr>
                <w:sz w:val="22"/>
                <w:szCs w:val="22"/>
              </w:rPr>
            </w:pPr>
            <w:r w:rsidRPr="00656978">
              <w:rPr>
                <w:sz w:val="22"/>
                <w:szCs w:val="22"/>
              </w:rPr>
              <w:t>7</w:t>
            </w:r>
            <w:r w:rsidR="000D109F" w:rsidRPr="00656978">
              <w:rPr>
                <w:sz w:val="22"/>
                <w:szCs w:val="22"/>
              </w:rPr>
              <w:t>33</w:t>
            </w:r>
          </w:p>
        </w:tc>
      </w:tr>
      <w:tr w:rsidR="00311063" w:rsidRPr="00656978">
        <w:tc>
          <w:tcPr>
            <w:tcW w:w="1548" w:type="dxa"/>
            <w:tcBorders>
              <w:top w:val="single" w:sz="4" w:space="0" w:color="auto"/>
              <w:left w:val="single" w:sz="4" w:space="0" w:color="auto"/>
              <w:bottom w:val="single" w:sz="4" w:space="0" w:color="auto"/>
              <w:right w:val="single" w:sz="4" w:space="0" w:color="auto"/>
            </w:tcBorders>
          </w:tcPr>
          <w:p w:rsidR="00311063" w:rsidRPr="00656978" w:rsidRDefault="00311063" w:rsidP="004F5AD2">
            <w:pPr>
              <w:jc w:val="center"/>
              <w:rPr>
                <w:sz w:val="22"/>
                <w:szCs w:val="22"/>
              </w:rPr>
            </w:pPr>
            <w:r w:rsidRPr="00656978">
              <w:rPr>
                <w:sz w:val="22"/>
                <w:szCs w:val="22"/>
              </w:rPr>
              <w:t>2014</w:t>
            </w:r>
          </w:p>
        </w:tc>
        <w:tc>
          <w:tcPr>
            <w:tcW w:w="1688" w:type="dxa"/>
            <w:tcBorders>
              <w:top w:val="single" w:sz="4" w:space="0" w:color="auto"/>
              <w:left w:val="single" w:sz="4" w:space="0" w:color="auto"/>
              <w:bottom w:val="single" w:sz="4" w:space="0" w:color="auto"/>
              <w:right w:val="single" w:sz="4" w:space="0" w:color="auto"/>
            </w:tcBorders>
          </w:tcPr>
          <w:p w:rsidR="00311063" w:rsidRPr="00656978" w:rsidRDefault="00BD3ED2" w:rsidP="000D109F">
            <w:pPr>
              <w:jc w:val="center"/>
              <w:rPr>
                <w:sz w:val="22"/>
                <w:szCs w:val="22"/>
              </w:rPr>
            </w:pPr>
            <w:r w:rsidRPr="00656978">
              <w:rPr>
                <w:sz w:val="22"/>
                <w:szCs w:val="22"/>
              </w:rPr>
              <w:t>2</w:t>
            </w:r>
            <w:r w:rsidR="000D109F" w:rsidRPr="00656978">
              <w:rPr>
                <w:sz w:val="22"/>
                <w:szCs w:val="22"/>
              </w:rPr>
              <w:t>993</w:t>
            </w:r>
          </w:p>
        </w:tc>
        <w:tc>
          <w:tcPr>
            <w:tcW w:w="2142" w:type="dxa"/>
            <w:tcBorders>
              <w:top w:val="single" w:sz="4" w:space="0" w:color="auto"/>
              <w:left w:val="single" w:sz="4" w:space="0" w:color="auto"/>
              <w:bottom w:val="single" w:sz="4" w:space="0" w:color="auto"/>
              <w:right w:val="single" w:sz="4" w:space="0" w:color="auto"/>
            </w:tcBorders>
          </w:tcPr>
          <w:p w:rsidR="00311063" w:rsidRPr="00656978" w:rsidRDefault="00311063" w:rsidP="000D109F">
            <w:pPr>
              <w:jc w:val="center"/>
              <w:rPr>
                <w:sz w:val="22"/>
                <w:szCs w:val="22"/>
              </w:rPr>
            </w:pPr>
            <w:r w:rsidRPr="00656978">
              <w:rPr>
                <w:sz w:val="22"/>
                <w:szCs w:val="22"/>
              </w:rPr>
              <w:t>2</w:t>
            </w:r>
            <w:r w:rsidR="000D109F" w:rsidRPr="00656978">
              <w:rPr>
                <w:sz w:val="22"/>
                <w:szCs w:val="22"/>
              </w:rPr>
              <w:t>7</w:t>
            </w:r>
            <w:r w:rsidR="00BD3ED2" w:rsidRPr="00656978">
              <w:rPr>
                <w:sz w:val="22"/>
                <w:szCs w:val="22"/>
              </w:rPr>
              <w:t>3</w:t>
            </w:r>
          </w:p>
        </w:tc>
        <w:tc>
          <w:tcPr>
            <w:tcW w:w="2508" w:type="dxa"/>
            <w:tcBorders>
              <w:top w:val="single" w:sz="4" w:space="0" w:color="auto"/>
              <w:left w:val="single" w:sz="4" w:space="0" w:color="auto"/>
              <w:bottom w:val="single" w:sz="4" w:space="0" w:color="auto"/>
              <w:right w:val="single" w:sz="4" w:space="0" w:color="auto"/>
            </w:tcBorders>
          </w:tcPr>
          <w:p w:rsidR="00311063" w:rsidRPr="00656978" w:rsidRDefault="00311063" w:rsidP="000D109F">
            <w:pPr>
              <w:jc w:val="center"/>
              <w:rPr>
                <w:sz w:val="22"/>
                <w:szCs w:val="22"/>
              </w:rPr>
            </w:pPr>
            <w:r w:rsidRPr="00656978">
              <w:rPr>
                <w:sz w:val="22"/>
                <w:szCs w:val="22"/>
              </w:rPr>
              <w:t>2</w:t>
            </w:r>
            <w:r w:rsidR="000D109F" w:rsidRPr="00656978">
              <w:rPr>
                <w:sz w:val="22"/>
                <w:szCs w:val="22"/>
              </w:rPr>
              <w:t>58</w:t>
            </w:r>
          </w:p>
        </w:tc>
        <w:tc>
          <w:tcPr>
            <w:tcW w:w="1965" w:type="dxa"/>
            <w:tcBorders>
              <w:top w:val="single" w:sz="4" w:space="0" w:color="auto"/>
              <w:left w:val="single" w:sz="4" w:space="0" w:color="auto"/>
              <w:bottom w:val="single" w:sz="4" w:space="0" w:color="auto"/>
              <w:right w:val="single" w:sz="4" w:space="0" w:color="auto"/>
            </w:tcBorders>
          </w:tcPr>
          <w:p w:rsidR="00311063" w:rsidRPr="00656978" w:rsidRDefault="000D109F" w:rsidP="000D109F">
            <w:pPr>
              <w:jc w:val="center"/>
              <w:rPr>
                <w:sz w:val="22"/>
                <w:szCs w:val="22"/>
              </w:rPr>
            </w:pPr>
            <w:r w:rsidRPr="00656978">
              <w:rPr>
                <w:sz w:val="22"/>
                <w:szCs w:val="22"/>
              </w:rPr>
              <w:t>1074</w:t>
            </w:r>
          </w:p>
        </w:tc>
      </w:tr>
      <w:tr w:rsidR="00311063" w:rsidRPr="00F23102">
        <w:tc>
          <w:tcPr>
            <w:tcW w:w="1548" w:type="dxa"/>
            <w:tcBorders>
              <w:top w:val="single" w:sz="4" w:space="0" w:color="auto"/>
              <w:left w:val="single" w:sz="4" w:space="0" w:color="auto"/>
              <w:bottom w:val="single" w:sz="4" w:space="0" w:color="auto"/>
              <w:right w:val="single" w:sz="4" w:space="0" w:color="auto"/>
            </w:tcBorders>
            <w:shd w:val="clear" w:color="auto" w:fill="CCCCCC"/>
          </w:tcPr>
          <w:p w:rsidR="00311063" w:rsidRPr="00656978" w:rsidRDefault="00311063" w:rsidP="004F5AD2">
            <w:pPr>
              <w:jc w:val="center"/>
              <w:rPr>
                <w:sz w:val="22"/>
                <w:szCs w:val="22"/>
              </w:rPr>
            </w:pPr>
            <w:r w:rsidRPr="00656978">
              <w:rPr>
                <w:sz w:val="22"/>
                <w:szCs w:val="22"/>
              </w:rPr>
              <w:t>Динамика изменения</w:t>
            </w:r>
          </w:p>
        </w:tc>
        <w:tc>
          <w:tcPr>
            <w:tcW w:w="168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BD3ED2" w:rsidP="000D109F">
            <w:pPr>
              <w:jc w:val="center"/>
              <w:rPr>
                <w:sz w:val="22"/>
                <w:szCs w:val="22"/>
              </w:rPr>
            </w:pPr>
            <w:r w:rsidRPr="00656978">
              <w:rPr>
                <w:sz w:val="22"/>
                <w:szCs w:val="22"/>
              </w:rPr>
              <w:t>-1,</w:t>
            </w:r>
            <w:r w:rsidR="000D109F" w:rsidRPr="00656978">
              <w:rPr>
                <w:sz w:val="22"/>
                <w:szCs w:val="22"/>
              </w:rPr>
              <w:t>2</w:t>
            </w:r>
            <w:r w:rsidRPr="00656978">
              <w:rPr>
                <w:sz w:val="22"/>
                <w:szCs w:val="22"/>
              </w:rPr>
              <w:t>%</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0D109F">
            <w:pPr>
              <w:jc w:val="center"/>
              <w:rPr>
                <w:sz w:val="22"/>
                <w:szCs w:val="22"/>
              </w:rPr>
            </w:pPr>
            <w:r w:rsidRPr="00656978">
              <w:rPr>
                <w:sz w:val="22"/>
                <w:szCs w:val="22"/>
              </w:rPr>
              <w:t>-</w:t>
            </w:r>
            <w:r w:rsidR="000D109F" w:rsidRPr="00656978">
              <w:rPr>
                <w:sz w:val="22"/>
                <w:szCs w:val="22"/>
              </w:rPr>
              <w:t>8</w:t>
            </w:r>
            <w:r w:rsidRPr="00656978">
              <w:rPr>
                <w:sz w:val="22"/>
                <w:szCs w:val="22"/>
              </w:rPr>
              <w:t>,</w:t>
            </w:r>
            <w:r w:rsidR="000D109F" w:rsidRPr="00656978">
              <w:rPr>
                <w:sz w:val="22"/>
                <w:szCs w:val="22"/>
              </w:rPr>
              <w:t>1</w:t>
            </w:r>
            <w:r w:rsidRPr="00656978">
              <w:rPr>
                <w:sz w:val="22"/>
                <w:szCs w:val="22"/>
              </w:rPr>
              <w:t>%</w:t>
            </w:r>
          </w:p>
        </w:tc>
        <w:tc>
          <w:tcPr>
            <w:tcW w:w="250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BD3ED2">
            <w:pPr>
              <w:jc w:val="center"/>
              <w:rPr>
                <w:sz w:val="22"/>
                <w:szCs w:val="22"/>
              </w:rPr>
            </w:pPr>
            <w:r w:rsidRPr="00656978">
              <w:rPr>
                <w:sz w:val="22"/>
                <w:szCs w:val="22"/>
              </w:rPr>
              <w:t>+</w:t>
            </w:r>
            <w:r w:rsidR="00BD3ED2" w:rsidRPr="00656978">
              <w:rPr>
                <w:sz w:val="22"/>
                <w:szCs w:val="22"/>
              </w:rPr>
              <w:t>5,4</w:t>
            </w:r>
            <w:r w:rsidRPr="00656978">
              <w:rPr>
                <w:sz w:val="22"/>
                <w:szCs w:val="22"/>
              </w:rPr>
              <w:t>%</w:t>
            </w:r>
          </w:p>
        </w:tc>
        <w:tc>
          <w:tcPr>
            <w:tcW w:w="1965"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656978" w:rsidRDefault="00311063" w:rsidP="000D109F">
            <w:pPr>
              <w:jc w:val="center"/>
              <w:rPr>
                <w:sz w:val="22"/>
                <w:szCs w:val="22"/>
              </w:rPr>
            </w:pPr>
            <w:r w:rsidRPr="00656978">
              <w:rPr>
                <w:sz w:val="22"/>
                <w:szCs w:val="22"/>
              </w:rPr>
              <w:t>-</w:t>
            </w:r>
            <w:r w:rsidR="000D109F" w:rsidRPr="00656978">
              <w:rPr>
                <w:sz w:val="22"/>
                <w:szCs w:val="22"/>
              </w:rPr>
              <w:t>31,8</w:t>
            </w:r>
            <w:r w:rsidRPr="00656978">
              <w:rPr>
                <w:sz w:val="22"/>
                <w:szCs w:val="22"/>
              </w:rPr>
              <w:t xml:space="preserve"> %</w:t>
            </w:r>
          </w:p>
        </w:tc>
      </w:tr>
    </w:tbl>
    <w:p w:rsidR="00311063" w:rsidRPr="00656978" w:rsidRDefault="00311063" w:rsidP="00AA5F7F">
      <w:pPr>
        <w:ind w:left="-1080"/>
        <w:jc w:val="right"/>
      </w:pPr>
    </w:p>
    <w:p w:rsidR="00956C57" w:rsidRDefault="00956C57" w:rsidP="00956C57">
      <w:pPr>
        <w:ind w:firstLine="709"/>
        <w:jc w:val="both"/>
      </w:pPr>
      <w:r w:rsidRPr="00DB5CCA">
        <w:t>По территории области количество техногенных пожаров распределилось следующим образом:</w:t>
      </w:r>
    </w:p>
    <w:p w:rsidR="00956C57" w:rsidRDefault="00956C57" w:rsidP="00956C57">
      <w:pPr>
        <w:ind w:left="-1080"/>
        <w:jc w:val="both"/>
      </w:pPr>
      <w:r>
        <w:rPr>
          <w:noProof/>
        </w:rPr>
        <w:lastRenderedPageBreak/>
        <w:drawing>
          <wp:inline distT="0" distB="0" distL="0" distR="0">
            <wp:extent cx="6962775" cy="3733800"/>
            <wp:effectExtent l="0" t="0" r="0" b="0"/>
            <wp:docPr id="2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56C57" w:rsidRPr="00495ADE" w:rsidRDefault="00956C57" w:rsidP="00956C57">
      <w:pPr>
        <w:ind w:firstLine="709"/>
        <w:jc w:val="both"/>
      </w:pPr>
      <w:proofErr w:type="gramStart"/>
      <w:r>
        <w:t xml:space="preserve">Наибольшее количество пожаров зарегистрировано в МО «город Екатеринбург» – </w:t>
      </w:r>
      <w:r w:rsidRPr="00384F30">
        <w:t>8</w:t>
      </w:r>
      <w:r>
        <w:t>1</w:t>
      </w:r>
      <w:r w:rsidRPr="004C616D">
        <w:t xml:space="preserve"> </w:t>
      </w:r>
      <w:r>
        <w:t>пожар,</w:t>
      </w:r>
      <w:r w:rsidRPr="00AC141A">
        <w:t xml:space="preserve"> </w:t>
      </w:r>
      <w:r>
        <w:t>ГО</w:t>
      </w:r>
      <w:r w:rsidRPr="00150076">
        <w:t xml:space="preserve"> </w:t>
      </w:r>
      <w:r>
        <w:t>Первоуральск – 1</w:t>
      </w:r>
      <w:r w:rsidRPr="00384F30">
        <w:t>5</w:t>
      </w:r>
      <w:r>
        <w:t xml:space="preserve"> пожаров,</w:t>
      </w:r>
      <w:r w:rsidRPr="00384F30">
        <w:t xml:space="preserve"> </w:t>
      </w:r>
      <w:r>
        <w:t>Полевской ГО – 9 пожаров, город Нижний Тагил – 8 пожаров, ГО Краснотурьинск – 8 пожаров.</w:t>
      </w:r>
      <w:proofErr w:type="gramEnd"/>
    </w:p>
    <w:p w:rsidR="00956C57" w:rsidRDefault="00956C57" w:rsidP="00956C57">
      <w:pPr>
        <w:pStyle w:val="a5"/>
        <w:ind w:right="-187"/>
        <w:outlineLvl w:val="0"/>
        <w:rPr>
          <w:sz w:val="24"/>
          <w:szCs w:val="24"/>
          <w:u w:val="single"/>
        </w:rPr>
      </w:pPr>
    </w:p>
    <w:p w:rsidR="00F23102" w:rsidRPr="000F1595" w:rsidRDefault="00F23102" w:rsidP="00F23102">
      <w:pPr>
        <w:ind w:firstLine="709"/>
        <w:jc w:val="both"/>
      </w:pPr>
      <w:r w:rsidRPr="000F1595">
        <w:t>За анализируемый период зарегистрированы пожары с тяжелыми последствиями</w:t>
      </w:r>
      <w:r w:rsidR="00CB0A44">
        <w:t>:</w:t>
      </w:r>
    </w:p>
    <w:p w:rsidR="00F23102" w:rsidRPr="000F1595" w:rsidRDefault="00F23102" w:rsidP="00F23102">
      <w:pPr>
        <w:jc w:val="both"/>
        <w:rPr>
          <w:b/>
        </w:rPr>
      </w:pPr>
      <w:r w:rsidRPr="000F1595">
        <w:rPr>
          <w:b/>
        </w:rPr>
        <w:t>ГО Карпинск, город Карпинск:</w:t>
      </w:r>
    </w:p>
    <w:p w:rsidR="00F23102" w:rsidRPr="000F1595" w:rsidRDefault="00F23102" w:rsidP="00F23102">
      <w:pPr>
        <w:jc w:val="both"/>
      </w:pPr>
      <w:r w:rsidRPr="000F1595">
        <w:rPr>
          <w:b/>
        </w:rPr>
        <w:tab/>
      </w:r>
      <w:r w:rsidRPr="000F1595">
        <w:t xml:space="preserve">05 октября в  </w:t>
      </w:r>
      <w:r w:rsidRPr="000F1595">
        <w:rPr>
          <w:bCs/>
          <w:spacing w:val="-12"/>
        </w:rPr>
        <w:t xml:space="preserve">результате пожара </w:t>
      </w:r>
      <w:r w:rsidRPr="000F1595">
        <w:t xml:space="preserve">в частном жилом доме погибло 2 человека. </w:t>
      </w:r>
    </w:p>
    <w:p w:rsidR="00F23102" w:rsidRPr="000F1595" w:rsidRDefault="00F23102" w:rsidP="00F23102">
      <w:pPr>
        <w:jc w:val="both"/>
        <w:rPr>
          <w:b/>
        </w:rPr>
      </w:pPr>
      <w:r w:rsidRPr="000F1595">
        <w:rPr>
          <w:b/>
        </w:rPr>
        <w:t xml:space="preserve">МО «город Екатеринбург», </w:t>
      </w:r>
      <w:r w:rsidRPr="000F1595">
        <w:rPr>
          <w:b/>
          <w:bCs/>
        </w:rPr>
        <w:t>Железнодорожный район:</w:t>
      </w:r>
    </w:p>
    <w:p w:rsidR="00F23102" w:rsidRDefault="00F23102" w:rsidP="00F23102">
      <w:pPr>
        <w:jc w:val="both"/>
      </w:pPr>
      <w:r w:rsidRPr="000F1595">
        <w:rPr>
          <w:b/>
        </w:rPr>
        <w:tab/>
      </w:r>
      <w:r w:rsidRPr="000F1595">
        <w:t xml:space="preserve">05 октября в </w:t>
      </w:r>
      <w:r w:rsidRPr="000F1595">
        <w:rPr>
          <w:bCs/>
          <w:spacing w:val="-12"/>
        </w:rPr>
        <w:t xml:space="preserve">результате пожара </w:t>
      </w:r>
      <w:r w:rsidRPr="000F1595">
        <w:t xml:space="preserve">в многоквартирном доме погибло 2 человека. </w:t>
      </w:r>
    </w:p>
    <w:p w:rsidR="00F23102" w:rsidRPr="00A9113F" w:rsidRDefault="00F23102" w:rsidP="00F23102">
      <w:pPr>
        <w:jc w:val="both"/>
        <w:rPr>
          <w:b/>
        </w:rPr>
      </w:pPr>
      <w:proofErr w:type="spellStart"/>
      <w:r w:rsidRPr="00A9113F">
        <w:rPr>
          <w:b/>
        </w:rPr>
        <w:t>Алапаевское</w:t>
      </w:r>
      <w:proofErr w:type="spellEnd"/>
      <w:r w:rsidRPr="00A9113F">
        <w:rPr>
          <w:b/>
        </w:rPr>
        <w:t xml:space="preserve"> МО, с. </w:t>
      </w:r>
      <w:proofErr w:type="spellStart"/>
      <w:r w:rsidRPr="00A9113F">
        <w:rPr>
          <w:b/>
        </w:rPr>
        <w:t>Невьянское</w:t>
      </w:r>
      <w:proofErr w:type="spellEnd"/>
      <w:r w:rsidRPr="00A9113F">
        <w:rPr>
          <w:b/>
        </w:rPr>
        <w:t>:</w:t>
      </w:r>
    </w:p>
    <w:p w:rsidR="00F76CD6" w:rsidRDefault="00F23102" w:rsidP="00F23102">
      <w:pPr>
        <w:ind w:firstLine="708"/>
        <w:jc w:val="both"/>
      </w:pPr>
      <w:r w:rsidRPr="00A9113F">
        <w:rPr>
          <w:bCs/>
          <w:spacing w:val="-12"/>
        </w:rPr>
        <w:t xml:space="preserve">21 октября </w:t>
      </w:r>
      <w:r w:rsidR="00A9113F" w:rsidRPr="00A9113F">
        <w:t xml:space="preserve">в  </w:t>
      </w:r>
      <w:r w:rsidR="00A9113F" w:rsidRPr="00A9113F">
        <w:rPr>
          <w:bCs/>
          <w:spacing w:val="-12"/>
        </w:rPr>
        <w:t>результате пожара</w:t>
      </w:r>
      <w:r w:rsidR="00A9113F" w:rsidRPr="000F1595">
        <w:rPr>
          <w:bCs/>
          <w:spacing w:val="-12"/>
        </w:rPr>
        <w:t xml:space="preserve"> </w:t>
      </w:r>
      <w:r w:rsidR="00A9113F" w:rsidRPr="000F1595">
        <w:t xml:space="preserve">в частном жилом доме погибло 2 человека. </w:t>
      </w:r>
    </w:p>
    <w:p w:rsidR="00F23102" w:rsidRPr="00A9113F" w:rsidRDefault="00F23102" w:rsidP="00F23102">
      <w:pPr>
        <w:jc w:val="both"/>
        <w:rPr>
          <w:b/>
        </w:rPr>
      </w:pPr>
      <w:r w:rsidRPr="00A9113F">
        <w:rPr>
          <w:b/>
        </w:rPr>
        <w:t>Город Нижний Тагил:</w:t>
      </w:r>
    </w:p>
    <w:p w:rsidR="00F23102" w:rsidRPr="00A9113F" w:rsidRDefault="00F23102" w:rsidP="00F23102">
      <w:pPr>
        <w:ind w:firstLine="708"/>
        <w:jc w:val="both"/>
        <w:rPr>
          <w:bCs/>
          <w:spacing w:val="-12"/>
        </w:rPr>
      </w:pPr>
      <w:r w:rsidRPr="00A9113F">
        <w:rPr>
          <w:bCs/>
          <w:spacing w:val="-12"/>
        </w:rPr>
        <w:t xml:space="preserve">21 октября </w:t>
      </w:r>
      <w:r w:rsidR="00A9113F" w:rsidRPr="00A9113F">
        <w:t xml:space="preserve">в  </w:t>
      </w:r>
      <w:r w:rsidR="00A9113F" w:rsidRPr="00A9113F">
        <w:rPr>
          <w:bCs/>
          <w:spacing w:val="-12"/>
        </w:rPr>
        <w:t xml:space="preserve">результате пожара </w:t>
      </w:r>
      <w:r w:rsidR="00A9113F" w:rsidRPr="00A9113F">
        <w:t xml:space="preserve">в частном жилом доме погибло 2 человека. </w:t>
      </w:r>
    </w:p>
    <w:p w:rsidR="00F23102" w:rsidRPr="00A9113F" w:rsidRDefault="00F23102" w:rsidP="00F23102">
      <w:pPr>
        <w:jc w:val="both"/>
        <w:rPr>
          <w:b/>
        </w:rPr>
      </w:pPr>
      <w:r w:rsidRPr="00A9113F">
        <w:rPr>
          <w:b/>
        </w:rPr>
        <w:t xml:space="preserve">город Екатеринбург, </w:t>
      </w:r>
      <w:proofErr w:type="spellStart"/>
      <w:r w:rsidRPr="00A9113F">
        <w:rPr>
          <w:b/>
        </w:rPr>
        <w:t>Верх-Исетский</w:t>
      </w:r>
      <w:proofErr w:type="spellEnd"/>
      <w:r w:rsidRPr="00A9113F">
        <w:rPr>
          <w:b/>
        </w:rPr>
        <w:t xml:space="preserve"> район:</w:t>
      </w:r>
    </w:p>
    <w:p w:rsidR="00F23102" w:rsidRPr="00C26C74" w:rsidRDefault="00F23102" w:rsidP="00F23102">
      <w:pPr>
        <w:ind w:firstLine="708"/>
        <w:jc w:val="both"/>
        <w:rPr>
          <w:bCs/>
          <w:spacing w:val="-12"/>
        </w:rPr>
      </w:pPr>
      <w:r w:rsidRPr="00BD7AA4">
        <w:rPr>
          <w:bCs/>
          <w:spacing w:val="-12"/>
        </w:rPr>
        <w:t xml:space="preserve">22 октября </w:t>
      </w:r>
      <w:r w:rsidR="00A9113F" w:rsidRPr="00BD7AA4">
        <w:t xml:space="preserve">в  </w:t>
      </w:r>
      <w:r w:rsidR="00A9113F" w:rsidRPr="00BD7AA4">
        <w:rPr>
          <w:bCs/>
          <w:spacing w:val="-12"/>
        </w:rPr>
        <w:t xml:space="preserve">результате пожара </w:t>
      </w:r>
      <w:r w:rsidR="00A9113F" w:rsidRPr="00BD7AA4">
        <w:t xml:space="preserve">в </w:t>
      </w:r>
      <w:r w:rsidR="00A9113F" w:rsidRPr="00BD7AA4">
        <w:rPr>
          <w:bCs/>
          <w:spacing w:val="-12"/>
        </w:rPr>
        <w:t>отселенном бараке</w:t>
      </w:r>
      <w:r w:rsidR="00A9113F" w:rsidRPr="00BD7AA4">
        <w:t xml:space="preserve"> погибло 2 человека</w:t>
      </w:r>
      <w:r w:rsidR="00CB0A44">
        <w:t>.</w:t>
      </w:r>
      <w:r w:rsidR="00BD7AA4" w:rsidRPr="000F1595">
        <w:t xml:space="preserve"> </w:t>
      </w:r>
    </w:p>
    <w:p w:rsidR="00F23102" w:rsidRPr="00A9113F" w:rsidRDefault="00F23102" w:rsidP="00F23102">
      <w:pPr>
        <w:jc w:val="both"/>
        <w:rPr>
          <w:b/>
        </w:rPr>
      </w:pPr>
      <w:proofErr w:type="spellStart"/>
      <w:r w:rsidRPr="00A9113F">
        <w:rPr>
          <w:b/>
        </w:rPr>
        <w:t>Североуральский</w:t>
      </w:r>
      <w:proofErr w:type="spellEnd"/>
      <w:r w:rsidRPr="00A9113F">
        <w:rPr>
          <w:b/>
        </w:rPr>
        <w:t xml:space="preserve"> ГО, р.п. Покровск-Уральский:</w:t>
      </w:r>
    </w:p>
    <w:p w:rsidR="00F23102" w:rsidRPr="00A9113F" w:rsidRDefault="00F23102" w:rsidP="00F23102">
      <w:pPr>
        <w:ind w:firstLine="708"/>
        <w:jc w:val="both"/>
        <w:rPr>
          <w:bCs/>
          <w:spacing w:val="-12"/>
        </w:rPr>
      </w:pPr>
      <w:r w:rsidRPr="00A9113F">
        <w:rPr>
          <w:bCs/>
          <w:spacing w:val="-12"/>
        </w:rPr>
        <w:t xml:space="preserve">23 октября </w:t>
      </w:r>
      <w:r w:rsidR="00A9113F" w:rsidRPr="00A9113F">
        <w:t xml:space="preserve">в  </w:t>
      </w:r>
      <w:r w:rsidR="00A9113F" w:rsidRPr="00A9113F">
        <w:rPr>
          <w:bCs/>
          <w:spacing w:val="-12"/>
        </w:rPr>
        <w:t xml:space="preserve">результате пожара </w:t>
      </w:r>
      <w:r w:rsidR="00A9113F" w:rsidRPr="00A9113F">
        <w:t>в частном жилом доме погибло 3 человека</w:t>
      </w:r>
      <w:r w:rsidR="00A9113F" w:rsidRPr="000F1595">
        <w:t xml:space="preserve">. </w:t>
      </w:r>
    </w:p>
    <w:p w:rsidR="00C110A7" w:rsidRPr="005075D7" w:rsidRDefault="00C110A7" w:rsidP="00C110A7">
      <w:pPr>
        <w:jc w:val="both"/>
        <w:rPr>
          <w:b/>
        </w:rPr>
      </w:pPr>
      <w:r w:rsidRPr="005075D7">
        <w:rPr>
          <w:b/>
        </w:rPr>
        <w:t>ГО Краснотурьинск, г. Краснотурьинск:</w:t>
      </w:r>
    </w:p>
    <w:p w:rsidR="00C110A7" w:rsidRDefault="00C110A7" w:rsidP="00C110A7">
      <w:pPr>
        <w:ind w:firstLine="708"/>
        <w:jc w:val="both"/>
      </w:pPr>
      <w:r w:rsidRPr="005075D7">
        <w:rPr>
          <w:bCs/>
          <w:spacing w:val="-12"/>
        </w:rPr>
        <w:t xml:space="preserve">31 октября </w:t>
      </w:r>
      <w:r w:rsidR="00A9113F" w:rsidRPr="00A9113F">
        <w:t xml:space="preserve">в  </w:t>
      </w:r>
      <w:r w:rsidR="00A9113F" w:rsidRPr="00A9113F">
        <w:rPr>
          <w:bCs/>
          <w:spacing w:val="-12"/>
        </w:rPr>
        <w:t>результате пожара</w:t>
      </w:r>
      <w:r w:rsidR="00A9113F" w:rsidRPr="000F1595">
        <w:rPr>
          <w:bCs/>
          <w:spacing w:val="-12"/>
        </w:rPr>
        <w:t xml:space="preserve"> </w:t>
      </w:r>
      <w:r w:rsidR="00A9113F" w:rsidRPr="000F1595">
        <w:t xml:space="preserve">в частном жилом доме погибло 2 человека. </w:t>
      </w:r>
    </w:p>
    <w:p w:rsidR="00CB0A44" w:rsidRPr="005075D7" w:rsidRDefault="00CB0A44" w:rsidP="00C110A7">
      <w:pPr>
        <w:ind w:firstLine="708"/>
        <w:jc w:val="both"/>
        <w:rPr>
          <w:bCs/>
          <w:spacing w:val="-12"/>
        </w:rPr>
      </w:pPr>
    </w:p>
    <w:p w:rsidR="00311063" w:rsidRPr="00F34481" w:rsidRDefault="00311063" w:rsidP="00783602">
      <w:pPr>
        <w:pStyle w:val="a5"/>
        <w:ind w:firstLine="720"/>
        <w:jc w:val="left"/>
        <w:outlineLvl w:val="0"/>
        <w:rPr>
          <w:i/>
          <w:iCs/>
          <w:sz w:val="24"/>
          <w:szCs w:val="24"/>
        </w:rPr>
      </w:pPr>
      <w:r w:rsidRPr="00F34481">
        <w:rPr>
          <w:i/>
          <w:iCs/>
          <w:sz w:val="24"/>
          <w:szCs w:val="24"/>
        </w:rPr>
        <w:t>Дорожно-транспортная обстановка</w:t>
      </w:r>
    </w:p>
    <w:p w:rsidR="00311063" w:rsidRPr="00F34481" w:rsidRDefault="00311063" w:rsidP="00783602">
      <w:pPr>
        <w:tabs>
          <w:tab w:val="left" w:pos="0"/>
        </w:tabs>
        <w:ind w:firstLine="720"/>
        <w:jc w:val="both"/>
      </w:pPr>
      <w:r w:rsidRPr="00F34481">
        <w:t xml:space="preserve">По итогам </w:t>
      </w:r>
      <w:r w:rsidR="00522B3C" w:rsidRPr="00F34481">
        <w:t>октября</w:t>
      </w:r>
      <w:r w:rsidRPr="00F34481">
        <w:t xml:space="preserve"> зарегистрировано 2</w:t>
      </w:r>
      <w:r w:rsidR="00522B3C" w:rsidRPr="00F34481">
        <w:t>4</w:t>
      </w:r>
      <w:r w:rsidR="00F34481" w:rsidRPr="00F34481">
        <w:t>9</w:t>
      </w:r>
      <w:r w:rsidRPr="00F34481">
        <w:t xml:space="preserve"> дорожно-транспортных происшествий, в результате которых погиб</w:t>
      </w:r>
      <w:r w:rsidR="00921516" w:rsidRPr="00F34481">
        <w:t>ло</w:t>
      </w:r>
      <w:r w:rsidRPr="00F34481">
        <w:t xml:space="preserve"> </w:t>
      </w:r>
      <w:r w:rsidR="00522B3C" w:rsidRPr="00F34481">
        <w:t>40</w:t>
      </w:r>
      <w:r w:rsidRPr="00F34481">
        <w:t xml:space="preserve"> человек и 3</w:t>
      </w:r>
      <w:r w:rsidR="00522B3C" w:rsidRPr="00F34481">
        <w:t>21</w:t>
      </w:r>
      <w:r w:rsidRPr="00F34481">
        <w:t xml:space="preserve"> человек получил</w:t>
      </w:r>
      <w:r w:rsidR="00522B3C" w:rsidRPr="00F34481">
        <w:t>и</w:t>
      </w:r>
      <w:r w:rsidRPr="00F34481">
        <w:t xml:space="preserve"> травмы различной степени тяжести. </w:t>
      </w:r>
    </w:p>
    <w:p w:rsidR="00311063" w:rsidRPr="00F34481" w:rsidRDefault="00311063" w:rsidP="00783602">
      <w:pPr>
        <w:tabs>
          <w:tab w:val="left" w:pos="0"/>
        </w:tabs>
        <w:ind w:firstLine="720"/>
        <w:jc w:val="both"/>
      </w:pPr>
      <w:r w:rsidRPr="00F34481">
        <w:t xml:space="preserve">За аналогичный период прошлого года произошло </w:t>
      </w:r>
      <w:r w:rsidR="00921516" w:rsidRPr="00F34481">
        <w:t>2</w:t>
      </w:r>
      <w:r w:rsidR="00522B3C" w:rsidRPr="00F34481">
        <w:t>31</w:t>
      </w:r>
      <w:r w:rsidRPr="00F34481">
        <w:t xml:space="preserve"> ДТП, в результате которых погибло 4</w:t>
      </w:r>
      <w:r w:rsidR="00F34481" w:rsidRPr="00F34481">
        <w:t>2</w:t>
      </w:r>
      <w:r w:rsidRPr="00F34481">
        <w:t xml:space="preserve"> человек</w:t>
      </w:r>
      <w:r w:rsidR="00F34481" w:rsidRPr="00F34481">
        <w:t>а</w:t>
      </w:r>
      <w:r w:rsidRPr="00F34481">
        <w:t xml:space="preserve"> и </w:t>
      </w:r>
      <w:r w:rsidR="00921516" w:rsidRPr="00F34481">
        <w:t>2</w:t>
      </w:r>
      <w:r w:rsidR="00F34481" w:rsidRPr="00F34481">
        <w:t>62</w:t>
      </w:r>
      <w:r w:rsidRPr="00F34481">
        <w:t xml:space="preserve"> человек</w:t>
      </w:r>
      <w:r w:rsidR="00F34481" w:rsidRPr="00F34481">
        <w:t>а</w:t>
      </w:r>
      <w:r w:rsidRPr="00F34481">
        <w:t xml:space="preserve"> были травмированы.</w:t>
      </w:r>
    </w:p>
    <w:p w:rsidR="00E72F64" w:rsidRPr="00F23102" w:rsidRDefault="00E72F64" w:rsidP="00CA1DDE">
      <w:pPr>
        <w:jc w:val="center"/>
        <w:rPr>
          <w:i/>
          <w:iCs/>
          <w:highlight w:val="yellow"/>
        </w:rPr>
      </w:pPr>
    </w:p>
    <w:p w:rsidR="00311063" w:rsidRPr="00522B3C" w:rsidRDefault="00311063" w:rsidP="00CA1DDE">
      <w:pPr>
        <w:jc w:val="center"/>
      </w:pPr>
      <w:r w:rsidRPr="00522B3C">
        <w:rPr>
          <w:i/>
          <w:iCs/>
        </w:rPr>
        <w:t>Динамика  количественных  характеристик по ДТП</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340"/>
        <w:gridCol w:w="2142"/>
        <w:gridCol w:w="2538"/>
      </w:tblGrid>
      <w:tr w:rsidR="00311063" w:rsidRPr="00522B3C">
        <w:tc>
          <w:tcPr>
            <w:tcW w:w="2808" w:type="dxa"/>
            <w:tcBorders>
              <w:top w:val="single" w:sz="4" w:space="0" w:color="auto"/>
              <w:left w:val="single" w:sz="4" w:space="0" w:color="auto"/>
              <w:bottom w:val="single" w:sz="4" w:space="0" w:color="auto"/>
              <w:right w:val="single" w:sz="4" w:space="0" w:color="auto"/>
            </w:tcBorders>
            <w:shd w:val="clear" w:color="auto" w:fill="CCCCCC"/>
          </w:tcPr>
          <w:p w:rsidR="00311063" w:rsidRPr="00522B3C" w:rsidRDefault="00311063" w:rsidP="004F5AD2">
            <w:pPr>
              <w:jc w:val="center"/>
              <w:rPr>
                <w:b/>
                <w:bCs/>
              </w:rPr>
            </w:pPr>
            <w:r w:rsidRPr="00522B3C">
              <w:rPr>
                <w:b/>
                <w:bCs/>
                <w:sz w:val="22"/>
                <w:szCs w:val="22"/>
              </w:rPr>
              <w:t>Период</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311063" w:rsidP="004F5AD2">
            <w:pPr>
              <w:jc w:val="center"/>
              <w:rPr>
                <w:b/>
                <w:bCs/>
              </w:rPr>
            </w:pPr>
            <w:r w:rsidRPr="00522B3C">
              <w:rPr>
                <w:b/>
                <w:bCs/>
                <w:sz w:val="22"/>
                <w:szCs w:val="22"/>
              </w:rPr>
              <w:t>Количество ДТП</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311063" w:rsidP="004F5AD2">
            <w:pPr>
              <w:jc w:val="center"/>
              <w:rPr>
                <w:b/>
                <w:bCs/>
              </w:rPr>
            </w:pPr>
            <w:r w:rsidRPr="00522B3C">
              <w:rPr>
                <w:b/>
                <w:bCs/>
                <w:sz w:val="22"/>
                <w:szCs w:val="22"/>
              </w:rPr>
              <w:t>Погибло (чел.)</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311063" w:rsidP="004F5AD2">
            <w:pPr>
              <w:jc w:val="center"/>
              <w:rPr>
                <w:b/>
                <w:bCs/>
              </w:rPr>
            </w:pPr>
            <w:r w:rsidRPr="00522B3C">
              <w:rPr>
                <w:b/>
                <w:bCs/>
                <w:sz w:val="22"/>
                <w:szCs w:val="22"/>
              </w:rPr>
              <w:t>Пострадало (чел.)</w:t>
            </w:r>
          </w:p>
        </w:tc>
      </w:tr>
      <w:tr w:rsidR="00311063" w:rsidRPr="00522B3C">
        <w:tc>
          <w:tcPr>
            <w:tcW w:w="9828" w:type="dxa"/>
            <w:gridSpan w:val="4"/>
            <w:tcBorders>
              <w:top w:val="single" w:sz="4" w:space="0" w:color="auto"/>
              <w:left w:val="single" w:sz="4" w:space="0" w:color="auto"/>
              <w:bottom w:val="single" w:sz="4" w:space="0" w:color="auto"/>
              <w:right w:val="single" w:sz="4" w:space="0" w:color="auto"/>
            </w:tcBorders>
          </w:tcPr>
          <w:p w:rsidR="00311063" w:rsidRPr="00522B3C" w:rsidRDefault="00522B3C" w:rsidP="00522B3C">
            <w:pPr>
              <w:jc w:val="center"/>
              <w:rPr>
                <w:b/>
                <w:bCs/>
                <w:i/>
                <w:iCs/>
              </w:rPr>
            </w:pPr>
            <w:r w:rsidRPr="00522B3C">
              <w:rPr>
                <w:b/>
                <w:bCs/>
                <w:i/>
                <w:iCs/>
              </w:rPr>
              <w:t xml:space="preserve">С 1 по 31 октября </w:t>
            </w:r>
          </w:p>
        </w:tc>
      </w:tr>
      <w:tr w:rsidR="00311063" w:rsidRPr="00522B3C">
        <w:tc>
          <w:tcPr>
            <w:tcW w:w="2808" w:type="dxa"/>
            <w:tcBorders>
              <w:top w:val="single" w:sz="4" w:space="0" w:color="auto"/>
              <w:left w:val="single" w:sz="4" w:space="0" w:color="auto"/>
              <w:bottom w:val="single" w:sz="4" w:space="0" w:color="auto"/>
              <w:right w:val="single" w:sz="4" w:space="0" w:color="auto"/>
            </w:tcBorders>
            <w:vAlign w:val="center"/>
          </w:tcPr>
          <w:p w:rsidR="00311063" w:rsidRPr="00522B3C" w:rsidRDefault="00311063" w:rsidP="004F5AD2">
            <w:pPr>
              <w:jc w:val="center"/>
            </w:pPr>
            <w:r w:rsidRPr="00522B3C">
              <w:t>2015</w:t>
            </w:r>
          </w:p>
        </w:tc>
        <w:tc>
          <w:tcPr>
            <w:tcW w:w="2340" w:type="dxa"/>
            <w:tcBorders>
              <w:top w:val="single" w:sz="4" w:space="0" w:color="auto"/>
              <w:left w:val="single" w:sz="4" w:space="0" w:color="auto"/>
              <w:bottom w:val="single" w:sz="4" w:space="0" w:color="auto"/>
              <w:right w:val="single" w:sz="4" w:space="0" w:color="auto"/>
            </w:tcBorders>
            <w:vAlign w:val="center"/>
          </w:tcPr>
          <w:p w:rsidR="00311063" w:rsidRPr="00522B3C" w:rsidRDefault="00522B3C" w:rsidP="00BD3ED2">
            <w:pPr>
              <w:jc w:val="center"/>
            </w:pPr>
            <w:r w:rsidRPr="00522B3C">
              <w:t>249</w:t>
            </w:r>
          </w:p>
        </w:tc>
        <w:tc>
          <w:tcPr>
            <w:tcW w:w="2142" w:type="dxa"/>
            <w:tcBorders>
              <w:top w:val="single" w:sz="4" w:space="0" w:color="auto"/>
              <w:left w:val="single" w:sz="4" w:space="0" w:color="auto"/>
              <w:bottom w:val="single" w:sz="4" w:space="0" w:color="auto"/>
              <w:right w:val="single" w:sz="4" w:space="0" w:color="auto"/>
            </w:tcBorders>
            <w:vAlign w:val="center"/>
          </w:tcPr>
          <w:p w:rsidR="00311063" w:rsidRPr="00522B3C" w:rsidRDefault="00522B3C" w:rsidP="00B53ADE">
            <w:pPr>
              <w:jc w:val="center"/>
            </w:pPr>
            <w:r w:rsidRPr="00522B3C">
              <w:t>40</w:t>
            </w:r>
          </w:p>
        </w:tc>
        <w:tc>
          <w:tcPr>
            <w:tcW w:w="2538" w:type="dxa"/>
            <w:tcBorders>
              <w:top w:val="single" w:sz="4" w:space="0" w:color="auto"/>
              <w:left w:val="single" w:sz="4" w:space="0" w:color="auto"/>
              <w:bottom w:val="single" w:sz="4" w:space="0" w:color="auto"/>
              <w:right w:val="single" w:sz="4" w:space="0" w:color="auto"/>
            </w:tcBorders>
            <w:vAlign w:val="center"/>
          </w:tcPr>
          <w:p w:rsidR="00311063" w:rsidRPr="00522B3C" w:rsidRDefault="00522B3C" w:rsidP="00BD3ED2">
            <w:pPr>
              <w:jc w:val="center"/>
            </w:pPr>
            <w:r w:rsidRPr="00522B3C">
              <w:t>321</w:t>
            </w:r>
          </w:p>
        </w:tc>
      </w:tr>
      <w:tr w:rsidR="00311063" w:rsidRPr="00522B3C">
        <w:tc>
          <w:tcPr>
            <w:tcW w:w="2808" w:type="dxa"/>
            <w:tcBorders>
              <w:top w:val="single" w:sz="4" w:space="0" w:color="auto"/>
              <w:left w:val="single" w:sz="4" w:space="0" w:color="auto"/>
              <w:bottom w:val="single" w:sz="4" w:space="0" w:color="auto"/>
              <w:right w:val="single" w:sz="4" w:space="0" w:color="auto"/>
            </w:tcBorders>
            <w:vAlign w:val="center"/>
          </w:tcPr>
          <w:p w:rsidR="00311063" w:rsidRPr="00522B3C" w:rsidRDefault="00311063" w:rsidP="004F5AD2">
            <w:pPr>
              <w:jc w:val="center"/>
            </w:pPr>
            <w:r w:rsidRPr="00522B3C">
              <w:lastRenderedPageBreak/>
              <w:t>2014</w:t>
            </w:r>
          </w:p>
        </w:tc>
        <w:tc>
          <w:tcPr>
            <w:tcW w:w="2340" w:type="dxa"/>
            <w:tcBorders>
              <w:top w:val="single" w:sz="4" w:space="0" w:color="auto"/>
              <w:left w:val="single" w:sz="4" w:space="0" w:color="auto"/>
              <w:bottom w:val="single" w:sz="4" w:space="0" w:color="auto"/>
              <w:right w:val="single" w:sz="4" w:space="0" w:color="auto"/>
            </w:tcBorders>
          </w:tcPr>
          <w:p w:rsidR="00311063" w:rsidRPr="00522B3C" w:rsidRDefault="00522B3C" w:rsidP="00BD3ED2">
            <w:pPr>
              <w:jc w:val="center"/>
            </w:pPr>
            <w:r w:rsidRPr="00522B3C">
              <w:t>231</w:t>
            </w:r>
          </w:p>
        </w:tc>
        <w:tc>
          <w:tcPr>
            <w:tcW w:w="2142" w:type="dxa"/>
            <w:tcBorders>
              <w:top w:val="single" w:sz="4" w:space="0" w:color="auto"/>
              <w:left w:val="single" w:sz="4" w:space="0" w:color="auto"/>
              <w:bottom w:val="single" w:sz="4" w:space="0" w:color="auto"/>
              <w:right w:val="single" w:sz="4" w:space="0" w:color="auto"/>
            </w:tcBorders>
          </w:tcPr>
          <w:p w:rsidR="00311063" w:rsidRPr="00522B3C" w:rsidRDefault="00522B3C" w:rsidP="004F5AD2">
            <w:pPr>
              <w:jc w:val="center"/>
            </w:pPr>
            <w:r w:rsidRPr="00522B3C">
              <w:t>42</w:t>
            </w:r>
          </w:p>
        </w:tc>
        <w:tc>
          <w:tcPr>
            <w:tcW w:w="2538" w:type="dxa"/>
            <w:tcBorders>
              <w:top w:val="single" w:sz="4" w:space="0" w:color="auto"/>
              <w:left w:val="single" w:sz="4" w:space="0" w:color="auto"/>
              <w:bottom w:val="single" w:sz="4" w:space="0" w:color="auto"/>
              <w:right w:val="single" w:sz="4" w:space="0" w:color="auto"/>
            </w:tcBorders>
          </w:tcPr>
          <w:p w:rsidR="00311063" w:rsidRPr="00522B3C" w:rsidRDefault="00522B3C" w:rsidP="00BD3ED2">
            <w:pPr>
              <w:jc w:val="center"/>
            </w:pPr>
            <w:r w:rsidRPr="00522B3C">
              <w:t>262</w:t>
            </w:r>
          </w:p>
        </w:tc>
      </w:tr>
      <w:tr w:rsidR="00311063" w:rsidRPr="00522B3C">
        <w:tc>
          <w:tcPr>
            <w:tcW w:w="2808" w:type="dxa"/>
            <w:tcBorders>
              <w:top w:val="single" w:sz="4" w:space="0" w:color="auto"/>
              <w:left w:val="single" w:sz="4" w:space="0" w:color="auto"/>
              <w:bottom w:val="single" w:sz="4" w:space="0" w:color="auto"/>
              <w:right w:val="single" w:sz="4" w:space="0" w:color="auto"/>
            </w:tcBorders>
            <w:shd w:val="clear" w:color="auto" w:fill="CCCCCC"/>
          </w:tcPr>
          <w:p w:rsidR="00311063" w:rsidRPr="00522B3C" w:rsidRDefault="00311063" w:rsidP="004F5AD2">
            <w:pPr>
              <w:jc w:val="center"/>
            </w:pPr>
            <w:r w:rsidRPr="00522B3C">
              <w:t>Динамика изменения</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522B3C" w:rsidP="00522B3C">
            <w:pPr>
              <w:jc w:val="center"/>
            </w:pPr>
            <w:r w:rsidRPr="00522B3C">
              <w:t>+7,8</w:t>
            </w:r>
            <w:r w:rsidR="00311063" w:rsidRPr="00522B3C">
              <w:t>%</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311063" w:rsidP="00522B3C">
            <w:pPr>
              <w:jc w:val="center"/>
            </w:pPr>
            <w:r w:rsidRPr="00522B3C">
              <w:t>-</w:t>
            </w:r>
            <w:r w:rsidR="00522B3C" w:rsidRPr="00522B3C">
              <w:t>4</w:t>
            </w:r>
            <w:r w:rsidR="00921516" w:rsidRPr="00522B3C">
              <w:t>,</w:t>
            </w:r>
            <w:r w:rsidR="00522B3C" w:rsidRPr="00522B3C">
              <w:t>8</w:t>
            </w:r>
            <w:r w:rsidR="00921516" w:rsidRPr="00522B3C">
              <w:t>%</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C83B4C" w:rsidP="00522B3C">
            <w:pPr>
              <w:jc w:val="center"/>
            </w:pPr>
            <w:r w:rsidRPr="00522B3C">
              <w:t>+</w:t>
            </w:r>
            <w:r w:rsidR="00522B3C" w:rsidRPr="00522B3C">
              <w:t>22</w:t>
            </w:r>
            <w:r w:rsidR="00921516" w:rsidRPr="00522B3C">
              <w:t>,</w:t>
            </w:r>
            <w:r w:rsidR="00522B3C" w:rsidRPr="00522B3C">
              <w:t>5</w:t>
            </w:r>
            <w:r w:rsidR="00311063" w:rsidRPr="00522B3C">
              <w:t xml:space="preserve">% </w:t>
            </w:r>
          </w:p>
        </w:tc>
      </w:tr>
      <w:tr w:rsidR="00311063" w:rsidRPr="00522B3C">
        <w:tc>
          <w:tcPr>
            <w:tcW w:w="9828" w:type="dxa"/>
            <w:gridSpan w:val="4"/>
            <w:tcBorders>
              <w:top w:val="single" w:sz="4" w:space="0" w:color="auto"/>
              <w:left w:val="single" w:sz="4" w:space="0" w:color="auto"/>
              <w:bottom w:val="single" w:sz="4" w:space="0" w:color="auto"/>
              <w:right w:val="single" w:sz="4" w:space="0" w:color="auto"/>
            </w:tcBorders>
          </w:tcPr>
          <w:p w:rsidR="00311063" w:rsidRPr="00522B3C" w:rsidRDefault="00311063" w:rsidP="004F5AD2">
            <w:pPr>
              <w:jc w:val="center"/>
              <w:rPr>
                <w:b/>
                <w:bCs/>
                <w:i/>
                <w:iCs/>
              </w:rPr>
            </w:pPr>
            <w:r w:rsidRPr="00522B3C">
              <w:rPr>
                <w:b/>
                <w:bCs/>
                <w:i/>
                <w:iCs/>
              </w:rPr>
              <w:t>С нарастающим итогом</w:t>
            </w:r>
          </w:p>
        </w:tc>
      </w:tr>
      <w:tr w:rsidR="00311063" w:rsidRPr="00522B3C">
        <w:tc>
          <w:tcPr>
            <w:tcW w:w="2808" w:type="dxa"/>
            <w:tcBorders>
              <w:top w:val="single" w:sz="4" w:space="0" w:color="auto"/>
              <w:left w:val="single" w:sz="4" w:space="0" w:color="auto"/>
              <w:bottom w:val="single" w:sz="4" w:space="0" w:color="auto"/>
              <w:right w:val="single" w:sz="4" w:space="0" w:color="auto"/>
            </w:tcBorders>
            <w:vAlign w:val="center"/>
          </w:tcPr>
          <w:p w:rsidR="00311063" w:rsidRPr="00522B3C" w:rsidRDefault="00311063" w:rsidP="004F5AD2">
            <w:pPr>
              <w:jc w:val="center"/>
            </w:pPr>
            <w:r w:rsidRPr="00522B3C">
              <w:t>2015</w:t>
            </w:r>
          </w:p>
        </w:tc>
        <w:tc>
          <w:tcPr>
            <w:tcW w:w="2340" w:type="dxa"/>
            <w:tcBorders>
              <w:top w:val="single" w:sz="4" w:space="0" w:color="auto"/>
              <w:left w:val="single" w:sz="4" w:space="0" w:color="auto"/>
              <w:bottom w:val="single" w:sz="4" w:space="0" w:color="auto"/>
              <w:right w:val="single" w:sz="4" w:space="0" w:color="auto"/>
            </w:tcBorders>
            <w:vAlign w:val="center"/>
          </w:tcPr>
          <w:p w:rsidR="00311063" w:rsidRPr="00522B3C" w:rsidRDefault="00522B3C" w:rsidP="00BD3ED2">
            <w:pPr>
              <w:jc w:val="center"/>
            </w:pPr>
            <w:r w:rsidRPr="00522B3C">
              <w:t>1909</w:t>
            </w:r>
          </w:p>
        </w:tc>
        <w:tc>
          <w:tcPr>
            <w:tcW w:w="2142" w:type="dxa"/>
            <w:tcBorders>
              <w:top w:val="single" w:sz="4" w:space="0" w:color="auto"/>
              <w:left w:val="single" w:sz="4" w:space="0" w:color="auto"/>
              <w:bottom w:val="single" w:sz="4" w:space="0" w:color="auto"/>
              <w:right w:val="single" w:sz="4" w:space="0" w:color="auto"/>
            </w:tcBorders>
            <w:vAlign w:val="center"/>
          </w:tcPr>
          <w:p w:rsidR="00311063" w:rsidRPr="00522B3C" w:rsidRDefault="00522B3C" w:rsidP="001A3ED3">
            <w:pPr>
              <w:jc w:val="center"/>
            </w:pPr>
            <w:r w:rsidRPr="00522B3C">
              <w:t>313</w:t>
            </w:r>
          </w:p>
        </w:tc>
        <w:tc>
          <w:tcPr>
            <w:tcW w:w="2538" w:type="dxa"/>
            <w:tcBorders>
              <w:top w:val="single" w:sz="4" w:space="0" w:color="auto"/>
              <w:left w:val="single" w:sz="4" w:space="0" w:color="auto"/>
              <w:bottom w:val="single" w:sz="4" w:space="0" w:color="auto"/>
              <w:right w:val="single" w:sz="4" w:space="0" w:color="auto"/>
            </w:tcBorders>
            <w:vAlign w:val="center"/>
          </w:tcPr>
          <w:p w:rsidR="00311063" w:rsidRPr="00522B3C" w:rsidRDefault="00522B3C" w:rsidP="00BD3ED2">
            <w:pPr>
              <w:jc w:val="center"/>
            </w:pPr>
            <w:r w:rsidRPr="00522B3C">
              <w:t>2358</w:t>
            </w:r>
          </w:p>
        </w:tc>
      </w:tr>
      <w:tr w:rsidR="00311063" w:rsidRPr="00522B3C">
        <w:tc>
          <w:tcPr>
            <w:tcW w:w="2808" w:type="dxa"/>
            <w:tcBorders>
              <w:top w:val="single" w:sz="4" w:space="0" w:color="auto"/>
              <w:left w:val="single" w:sz="4" w:space="0" w:color="auto"/>
              <w:bottom w:val="single" w:sz="4" w:space="0" w:color="auto"/>
              <w:right w:val="single" w:sz="4" w:space="0" w:color="auto"/>
            </w:tcBorders>
            <w:vAlign w:val="center"/>
          </w:tcPr>
          <w:p w:rsidR="00311063" w:rsidRPr="00522B3C" w:rsidRDefault="00311063" w:rsidP="004F5AD2">
            <w:pPr>
              <w:jc w:val="center"/>
            </w:pPr>
            <w:r w:rsidRPr="00522B3C">
              <w:t>2014</w:t>
            </w:r>
          </w:p>
        </w:tc>
        <w:tc>
          <w:tcPr>
            <w:tcW w:w="2340" w:type="dxa"/>
            <w:tcBorders>
              <w:top w:val="single" w:sz="4" w:space="0" w:color="auto"/>
              <w:left w:val="single" w:sz="4" w:space="0" w:color="auto"/>
              <w:bottom w:val="single" w:sz="4" w:space="0" w:color="auto"/>
              <w:right w:val="single" w:sz="4" w:space="0" w:color="auto"/>
            </w:tcBorders>
          </w:tcPr>
          <w:p w:rsidR="00311063" w:rsidRPr="00522B3C" w:rsidRDefault="00522B3C" w:rsidP="00BD3ED2">
            <w:pPr>
              <w:jc w:val="center"/>
            </w:pPr>
            <w:r w:rsidRPr="00522B3C">
              <w:t>2178</w:t>
            </w:r>
          </w:p>
        </w:tc>
        <w:tc>
          <w:tcPr>
            <w:tcW w:w="2142" w:type="dxa"/>
            <w:tcBorders>
              <w:top w:val="single" w:sz="4" w:space="0" w:color="auto"/>
              <w:left w:val="single" w:sz="4" w:space="0" w:color="auto"/>
              <w:bottom w:val="single" w:sz="4" w:space="0" w:color="auto"/>
              <w:right w:val="single" w:sz="4" w:space="0" w:color="auto"/>
            </w:tcBorders>
          </w:tcPr>
          <w:p w:rsidR="00311063" w:rsidRPr="00522B3C" w:rsidRDefault="00522B3C" w:rsidP="00BD3ED2">
            <w:pPr>
              <w:jc w:val="center"/>
            </w:pPr>
            <w:r w:rsidRPr="00522B3C">
              <w:t>394</w:t>
            </w:r>
          </w:p>
        </w:tc>
        <w:tc>
          <w:tcPr>
            <w:tcW w:w="2538" w:type="dxa"/>
            <w:tcBorders>
              <w:top w:val="single" w:sz="4" w:space="0" w:color="auto"/>
              <w:left w:val="single" w:sz="4" w:space="0" w:color="auto"/>
              <w:bottom w:val="single" w:sz="4" w:space="0" w:color="auto"/>
              <w:right w:val="single" w:sz="4" w:space="0" w:color="auto"/>
            </w:tcBorders>
          </w:tcPr>
          <w:p w:rsidR="00311063" w:rsidRPr="00522B3C" w:rsidRDefault="00522B3C" w:rsidP="00BD3ED2">
            <w:pPr>
              <w:jc w:val="center"/>
            </w:pPr>
            <w:r w:rsidRPr="00522B3C">
              <w:t>2628</w:t>
            </w:r>
          </w:p>
        </w:tc>
      </w:tr>
      <w:tr w:rsidR="00311063" w:rsidRPr="00F23102">
        <w:tc>
          <w:tcPr>
            <w:tcW w:w="2808" w:type="dxa"/>
            <w:tcBorders>
              <w:top w:val="single" w:sz="4" w:space="0" w:color="auto"/>
              <w:left w:val="single" w:sz="4" w:space="0" w:color="auto"/>
              <w:bottom w:val="single" w:sz="4" w:space="0" w:color="auto"/>
              <w:right w:val="single" w:sz="4" w:space="0" w:color="auto"/>
            </w:tcBorders>
            <w:shd w:val="clear" w:color="auto" w:fill="CCCCCC"/>
          </w:tcPr>
          <w:p w:rsidR="00311063" w:rsidRPr="00522B3C" w:rsidRDefault="00311063" w:rsidP="004F5AD2">
            <w:pPr>
              <w:jc w:val="center"/>
            </w:pPr>
            <w:r w:rsidRPr="00522B3C">
              <w:t>Динамика изменения</w:t>
            </w:r>
          </w:p>
        </w:tc>
        <w:tc>
          <w:tcPr>
            <w:tcW w:w="2340"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311063" w:rsidP="00522B3C">
            <w:pPr>
              <w:jc w:val="center"/>
            </w:pPr>
            <w:r w:rsidRPr="00522B3C">
              <w:t>-</w:t>
            </w:r>
            <w:r w:rsidR="00522B3C" w:rsidRPr="00522B3C">
              <w:t>12</w:t>
            </w:r>
            <w:r w:rsidR="00921516" w:rsidRPr="00522B3C">
              <w:t>,</w:t>
            </w:r>
            <w:r w:rsidR="00522B3C" w:rsidRPr="00522B3C">
              <w:t>4</w:t>
            </w:r>
            <w:r w:rsidRPr="00522B3C">
              <w:t>%</w:t>
            </w:r>
          </w:p>
        </w:tc>
        <w:tc>
          <w:tcPr>
            <w:tcW w:w="2142"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311063" w:rsidP="00522B3C">
            <w:pPr>
              <w:jc w:val="center"/>
            </w:pPr>
            <w:r w:rsidRPr="00522B3C">
              <w:t>-</w:t>
            </w:r>
            <w:r w:rsidR="00522B3C" w:rsidRPr="00522B3C">
              <w:t>20</w:t>
            </w:r>
            <w:r w:rsidR="001A3ED3" w:rsidRPr="00522B3C">
              <w:t>,</w:t>
            </w:r>
            <w:r w:rsidR="00522B3C" w:rsidRPr="00522B3C">
              <w:t>6</w:t>
            </w:r>
            <w:r w:rsidRPr="00522B3C">
              <w:t>%</w:t>
            </w:r>
          </w:p>
        </w:tc>
        <w:tc>
          <w:tcPr>
            <w:tcW w:w="2538" w:type="dxa"/>
            <w:tcBorders>
              <w:top w:val="single" w:sz="4" w:space="0" w:color="auto"/>
              <w:left w:val="single" w:sz="4" w:space="0" w:color="auto"/>
              <w:bottom w:val="single" w:sz="4" w:space="0" w:color="auto"/>
              <w:right w:val="single" w:sz="4" w:space="0" w:color="auto"/>
            </w:tcBorders>
            <w:shd w:val="clear" w:color="auto" w:fill="CCCCCC"/>
            <w:vAlign w:val="center"/>
          </w:tcPr>
          <w:p w:rsidR="00311063" w:rsidRPr="00522B3C" w:rsidRDefault="00311063" w:rsidP="00522B3C">
            <w:pPr>
              <w:jc w:val="center"/>
            </w:pPr>
            <w:r w:rsidRPr="00522B3C">
              <w:t>-</w:t>
            </w:r>
            <w:r w:rsidR="00522B3C" w:rsidRPr="00522B3C">
              <w:t>10</w:t>
            </w:r>
            <w:r w:rsidR="00921516" w:rsidRPr="00522B3C">
              <w:t>,</w:t>
            </w:r>
            <w:r w:rsidR="00522B3C" w:rsidRPr="00522B3C">
              <w:t>3</w:t>
            </w:r>
            <w:r w:rsidRPr="00522B3C">
              <w:t xml:space="preserve">% </w:t>
            </w:r>
          </w:p>
        </w:tc>
      </w:tr>
    </w:tbl>
    <w:p w:rsidR="000F166D" w:rsidRPr="0076677D" w:rsidRDefault="000F166D" w:rsidP="000F166D">
      <w:pPr>
        <w:ind w:firstLine="720"/>
        <w:jc w:val="both"/>
      </w:pPr>
      <w:r w:rsidRPr="0076677D">
        <w:t>Проведенный анализ аварийности показал, что наибольшее количество погибших в ДТП было зарегистрировано в МО «город  Екатеринбург» (</w:t>
      </w:r>
      <w:r w:rsidR="00F34481" w:rsidRPr="0076677D">
        <w:t>5</w:t>
      </w:r>
      <w:r w:rsidRPr="0076677D">
        <w:t xml:space="preserve"> человек). </w:t>
      </w:r>
    </w:p>
    <w:p w:rsidR="000F166D" w:rsidRPr="0076677D" w:rsidRDefault="000F166D" w:rsidP="000F166D">
      <w:pPr>
        <w:ind w:firstLine="720"/>
        <w:jc w:val="both"/>
      </w:pPr>
      <w:r w:rsidRPr="0076677D">
        <w:t xml:space="preserve">Остальные погибшие распределились следующим образом: </w:t>
      </w:r>
    </w:p>
    <w:p w:rsidR="000F166D" w:rsidRPr="0076677D" w:rsidRDefault="000F166D" w:rsidP="000F166D">
      <w:pPr>
        <w:pStyle w:val="aff4"/>
        <w:numPr>
          <w:ilvl w:val="0"/>
          <w:numId w:val="20"/>
        </w:numPr>
        <w:jc w:val="both"/>
      </w:pPr>
      <w:r w:rsidRPr="0076677D">
        <w:t>ГО Верхняя Пышма (</w:t>
      </w:r>
      <w:r w:rsidR="00F34481" w:rsidRPr="0076677D">
        <w:t>4</w:t>
      </w:r>
      <w:r w:rsidRPr="0076677D">
        <w:t xml:space="preserve"> человека);  </w:t>
      </w:r>
    </w:p>
    <w:p w:rsidR="006966FB" w:rsidRPr="0076677D" w:rsidRDefault="0076677D" w:rsidP="000F166D">
      <w:pPr>
        <w:pStyle w:val="aff4"/>
        <w:numPr>
          <w:ilvl w:val="0"/>
          <w:numId w:val="20"/>
        </w:numPr>
        <w:jc w:val="both"/>
      </w:pPr>
      <w:r w:rsidRPr="0076677D">
        <w:t xml:space="preserve">ГО Краснотурьинск, </w:t>
      </w:r>
      <w:r w:rsidR="006966FB" w:rsidRPr="0076677D">
        <w:t>Каменский  ГО</w:t>
      </w:r>
      <w:r w:rsidRPr="0076677D">
        <w:t>,</w:t>
      </w:r>
      <w:r w:rsidR="006966FB" w:rsidRPr="0076677D">
        <w:t xml:space="preserve"> (3 человека);  </w:t>
      </w:r>
    </w:p>
    <w:p w:rsidR="000F166D" w:rsidRPr="0076677D" w:rsidRDefault="00F34481" w:rsidP="000F166D">
      <w:pPr>
        <w:pStyle w:val="aff4"/>
        <w:numPr>
          <w:ilvl w:val="0"/>
          <w:numId w:val="20"/>
        </w:numPr>
        <w:jc w:val="both"/>
      </w:pPr>
      <w:r w:rsidRPr="0076677D">
        <w:t xml:space="preserve">г. Нижний Тагил, </w:t>
      </w:r>
      <w:proofErr w:type="spellStart"/>
      <w:r w:rsidRPr="0076677D">
        <w:t>Невьянский</w:t>
      </w:r>
      <w:proofErr w:type="spellEnd"/>
      <w:r w:rsidRPr="0076677D">
        <w:t xml:space="preserve"> ГО, </w:t>
      </w:r>
      <w:proofErr w:type="spellStart"/>
      <w:r w:rsidR="000F166D" w:rsidRPr="0076677D">
        <w:t>Нижнесергинский</w:t>
      </w:r>
      <w:proofErr w:type="spellEnd"/>
      <w:r w:rsidR="000F166D" w:rsidRPr="0076677D">
        <w:t xml:space="preserve"> МР, МО </w:t>
      </w:r>
      <w:proofErr w:type="spellStart"/>
      <w:r w:rsidR="000F166D" w:rsidRPr="0076677D">
        <w:t>Красноуфимский</w:t>
      </w:r>
      <w:proofErr w:type="spellEnd"/>
      <w:r w:rsidR="000F166D" w:rsidRPr="0076677D">
        <w:t xml:space="preserve"> округ, </w:t>
      </w:r>
      <w:proofErr w:type="spellStart"/>
      <w:r w:rsidR="000F166D" w:rsidRPr="0076677D">
        <w:t>Бисертский</w:t>
      </w:r>
      <w:proofErr w:type="spellEnd"/>
      <w:r w:rsidR="000F166D" w:rsidRPr="0076677D">
        <w:t xml:space="preserve"> ГО</w:t>
      </w:r>
      <w:r w:rsidR="008D49EE" w:rsidRPr="0076677D">
        <w:t xml:space="preserve">, </w:t>
      </w:r>
      <w:proofErr w:type="spellStart"/>
      <w:r w:rsidR="008D49EE" w:rsidRPr="0076677D">
        <w:t>Алапаевское</w:t>
      </w:r>
      <w:proofErr w:type="spellEnd"/>
      <w:r w:rsidR="008D49EE" w:rsidRPr="0076677D">
        <w:t xml:space="preserve"> МО,  </w:t>
      </w:r>
      <w:proofErr w:type="spellStart"/>
      <w:r w:rsidR="008D49EE" w:rsidRPr="0076677D">
        <w:t>Сысертский</w:t>
      </w:r>
      <w:proofErr w:type="spellEnd"/>
      <w:r w:rsidR="008D49EE" w:rsidRPr="0076677D">
        <w:t xml:space="preserve"> ГО, </w:t>
      </w:r>
      <w:proofErr w:type="spellStart"/>
      <w:r w:rsidR="008D49EE" w:rsidRPr="0076677D">
        <w:t>Режевской</w:t>
      </w:r>
      <w:proofErr w:type="spellEnd"/>
      <w:r w:rsidR="008D49EE" w:rsidRPr="0076677D">
        <w:t xml:space="preserve">  ГО </w:t>
      </w:r>
      <w:r w:rsidR="000F166D" w:rsidRPr="0076677D">
        <w:t xml:space="preserve">(по 2 человека);  </w:t>
      </w:r>
    </w:p>
    <w:p w:rsidR="000F166D" w:rsidRPr="0076677D" w:rsidRDefault="000F166D" w:rsidP="006966FB">
      <w:pPr>
        <w:pStyle w:val="aff4"/>
        <w:numPr>
          <w:ilvl w:val="0"/>
          <w:numId w:val="20"/>
        </w:numPr>
        <w:jc w:val="both"/>
      </w:pPr>
      <w:proofErr w:type="spellStart"/>
      <w:r w:rsidRPr="0076677D">
        <w:t>Байкаловский</w:t>
      </w:r>
      <w:proofErr w:type="spellEnd"/>
      <w:r w:rsidRPr="0076677D">
        <w:t xml:space="preserve"> МР, </w:t>
      </w:r>
      <w:proofErr w:type="spellStart"/>
      <w:r w:rsidRPr="0076677D">
        <w:t>Камышловский</w:t>
      </w:r>
      <w:proofErr w:type="spellEnd"/>
      <w:r w:rsidRPr="0076677D">
        <w:t xml:space="preserve"> ГО, Качканарский  ГО,</w:t>
      </w:r>
      <w:r w:rsidR="006966FB" w:rsidRPr="0076677D">
        <w:t xml:space="preserve"> ГО Заречный, ГО Первоуральск, </w:t>
      </w:r>
      <w:r w:rsidRPr="0076677D">
        <w:t xml:space="preserve">Белоярский ГО, </w:t>
      </w:r>
      <w:proofErr w:type="spellStart"/>
      <w:r w:rsidRPr="0076677D">
        <w:t>Шалинский</w:t>
      </w:r>
      <w:proofErr w:type="spellEnd"/>
      <w:r w:rsidRPr="0076677D">
        <w:t xml:space="preserve"> ГО, Полевской ГО</w:t>
      </w:r>
      <w:r w:rsidR="008D49EE" w:rsidRPr="0076677D">
        <w:t xml:space="preserve">, </w:t>
      </w:r>
      <w:proofErr w:type="spellStart"/>
      <w:r w:rsidR="008D49EE" w:rsidRPr="0076677D">
        <w:t>Кушвинский</w:t>
      </w:r>
      <w:proofErr w:type="spellEnd"/>
      <w:r w:rsidR="008D49EE" w:rsidRPr="0076677D">
        <w:t xml:space="preserve">  ГО</w:t>
      </w:r>
      <w:r w:rsidRPr="0076677D">
        <w:t xml:space="preserve"> (по 1 человеку). </w:t>
      </w:r>
    </w:p>
    <w:p w:rsidR="000F166D" w:rsidRPr="00684CC1" w:rsidRDefault="000F166D" w:rsidP="000F166D">
      <w:pPr>
        <w:ind w:left="720"/>
        <w:jc w:val="both"/>
      </w:pPr>
    </w:p>
    <w:p w:rsidR="000F166D" w:rsidRPr="00BD7AA4" w:rsidRDefault="000F166D" w:rsidP="000F166D">
      <w:pPr>
        <w:ind w:left="720"/>
        <w:jc w:val="both"/>
      </w:pPr>
      <w:r w:rsidRPr="00BD7AA4">
        <w:t>За анализируемый период зарегистрированы  ДТП с тяжелыми последствиями</w:t>
      </w:r>
      <w:r w:rsidR="00F4031A">
        <w:t>:</w:t>
      </w:r>
    </w:p>
    <w:p w:rsidR="000F166D" w:rsidRPr="00BD7AA4" w:rsidRDefault="000F166D" w:rsidP="000F166D">
      <w:pPr>
        <w:jc w:val="both"/>
        <w:rPr>
          <w:b/>
        </w:rPr>
      </w:pPr>
      <w:proofErr w:type="spellStart"/>
      <w:r w:rsidRPr="00BD7AA4">
        <w:rPr>
          <w:b/>
        </w:rPr>
        <w:t>Нижнесергинский</w:t>
      </w:r>
      <w:proofErr w:type="spellEnd"/>
      <w:r w:rsidRPr="00BD7AA4">
        <w:rPr>
          <w:b/>
        </w:rPr>
        <w:t xml:space="preserve"> муниципальный район:</w:t>
      </w:r>
    </w:p>
    <w:p w:rsidR="000F166D" w:rsidRPr="00BD7AA4" w:rsidRDefault="000F166D" w:rsidP="000F166D">
      <w:pPr>
        <w:pStyle w:val="p12"/>
        <w:spacing w:before="0" w:beforeAutospacing="0" w:after="0" w:afterAutospacing="0"/>
        <w:ind w:firstLine="709"/>
        <w:jc w:val="both"/>
      </w:pPr>
      <w:r w:rsidRPr="00BD7AA4">
        <w:t xml:space="preserve">14 октября на 6 км автодороги «Нижние Серги-Михайловск-Арти» в результате столкновения легкового и грузового автомобилей погибло 2 человека. </w:t>
      </w:r>
    </w:p>
    <w:p w:rsidR="000F166D" w:rsidRPr="00326319" w:rsidRDefault="000F166D" w:rsidP="000F166D">
      <w:pPr>
        <w:jc w:val="both"/>
        <w:rPr>
          <w:b/>
        </w:rPr>
      </w:pPr>
      <w:proofErr w:type="spellStart"/>
      <w:r w:rsidRPr="00326319">
        <w:rPr>
          <w:b/>
        </w:rPr>
        <w:t>Бисертский</w:t>
      </w:r>
      <w:proofErr w:type="spellEnd"/>
      <w:r w:rsidRPr="00326319">
        <w:rPr>
          <w:b/>
        </w:rPr>
        <w:t xml:space="preserve"> ГО:</w:t>
      </w:r>
    </w:p>
    <w:p w:rsidR="000F166D" w:rsidRPr="00326319" w:rsidRDefault="000F166D" w:rsidP="000F166D">
      <w:pPr>
        <w:pStyle w:val="p12"/>
        <w:spacing w:before="0" w:beforeAutospacing="0" w:after="0" w:afterAutospacing="0"/>
        <w:ind w:firstLine="709"/>
        <w:jc w:val="both"/>
      </w:pPr>
      <w:r w:rsidRPr="00326319">
        <w:t>14 октября на 245 км трассы «Пермь-Екатеринбург</w:t>
      </w:r>
      <w:r w:rsidRPr="00326319">
        <w:rPr>
          <w:b/>
        </w:rPr>
        <w:t xml:space="preserve">» </w:t>
      </w:r>
      <w:r w:rsidRPr="00326319">
        <w:t>в результате ДТП с участием легкового и грузового автомобилей пострадало  5 человек, в т.ч. 2 детей. Погибли 2 человека.</w:t>
      </w:r>
    </w:p>
    <w:p w:rsidR="000F166D" w:rsidRPr="00326319" w:rsidRDefault="000F166D" w:rsidP="000F166D">
      <w:pPr>
        <w:jc w:val="both"/>
        <w:rPr>
          <w:b/>
        </w:rPr>
      </w:pPr>
      <w:proofErr w:type="spellStart"/>
      <w:r w:rsidRPr="00326319">
        <w:rPr>
          <w:b/>
        </w:rPr>
        <w:t>Красноуфимский</w:t>
      </w:r>
      <w:proofErr w:type="spellEnd"/>
      <w:r w:rsidRPr="00326319">
        <w:rPr>
          <w:b/>
        </w:rPr>
        <w:t xml:space="preserve"> округ:</w:t>
      </w:r>
    </w:p>
    <w:p w:rsidR="000F166D" w:rsidRPr="00326319" w:rsidRDefault="000F166D" w:rsidP="000F166D">
      <w:pPr>
        <w:ind w:firstLine="709"/>
        <w:jc w:val="both"/>
      </w:pPr>
      <w:r w:rsidRPr="00326319">
        <w:t>14 октября на 15 км автодороги «</w:t>
      </w:r>
      <w:proofErr w:type="spellStart"/>
      <w:r w:rsidRPr="00326319">
        <w:t>Ачит-Мясегутово</w:t>
      </w:r>
      <w:proofErr w:type="spellEnd"/>
      <w:r w:rsidRPr="00326319">
        <w:rPr>
          <w:b/>
        </w:rPr>
        <w:t xml:space="preserve">» </w:t>
      </w:r>
      <w:r w:rsidRPr="00326319">
        <w:t>в  результате столкновения легкового и грузового автомобилей погибли 2 человека, в т.ч. 1 ребенок.</w:t>
      </w:r>
    </w:p>
    <w:p w:rsidR="000F166D" w:rsidRPr="00326319" w:rsidRDefault="000F166D" w:rsidP="000F166D">
      <w:pPr>
        <w:jc w:val="both"/>
        <w:rPr>
          <w:b/>
        </w:rPr>
      </w:pPr>
      <w:r w:rsidRPr="00326319">
        <w:rPr>
          <w:b/>
          <w:bCs/>
          <w:iCs/>
        </w:rPr>
        <w:t>ГО</w:t>
      </w:r>
      <w:r w:rsidRPr="00326319">
        <w:rPr>
          <w:b/>
        </w:rPr>
        <w:t xml:space="preserve"> Верхняя Пышма:</w:t>
      </w:r>
      <w:r w:rsidRPr="00326319">
        <w:rPr>
          <w:b/>
        </w:rPr>
        <w:tab/>
      </w:r>
    </w:p>
    <w:p w:rsidR="000F166D" w:rsidRDefault="000F166D" w:rsidP="000F166D">
      <w:pPr>
        <w:pStyle w:val="p12"/>
        <w:spacing w:before="0" w:beforeAutospacing="0" w:after="0" w:afterAutospacing="0"/>
        <w:ind w:firstLine="709"/>
        <w:jc w:val="both"/>
      </w:pPr>
      <w:r w:rsidRPr="00326319">
        <w:t>17 октября на 32 км автодороги «Екатеринбург-Серов» в результате ДТП с участием легкового и грузового автомобилей пострадало  4  человека, из которых 2 человека  погибли.</w:t>
      </w:r>
    </w:p>
    <w:p w:rsidR="0097120E" w:rsidRPr="00623477" w:rsidRDefault="0097120E" w:rsidP="0097120E">
      <w:pPr>
        <w:jc w:val="both"/>
        <w:rPr>
          <w:b/>
        </w:rPr>
      </w:pPr>
      <w:r w:rsidRPr="00623477">
        <w:rPr>
          <w:b/>
        </w:rPr>
        <w:t>Г</w:t>
      </w:r>
      <w:r>
        <w:rPr>
          <w:b/>
        </w:rPr>
        <w:t>О</w:t>
      </w:r>
      <w:r w:rsidRPr="00623477">
        <w:rPr>
          <w:b/>
        </w:rPr>
        <w:t xml:space="preserve"> Первоуральск:</w:t>
      </w:r>
    </w:p>
    <w:p w:rsidR="0097120E" w:rsidRDefault="0097120E" w:rsidP="0097120E">
      <w:pPr>
        <w:ind w:firstLine="708"/>
        <w:jc w:val="both"/>
        <w:rPr>
          <w:bCs/>
        </w:rPr>
      </w:pPr>
      <w:r w:rsidRPr="00623477">
        <w:t xml:space="preserve">27 октября </w:t>
      </w:r>
      <w:r w:rsidR="00BD7AA4">
        <w:t xml:space="preserve">на </w:t>
      </w:r>
      <w:proofErr w:type="spellStart"/>
      <w:r w:rsidR="00BD7AA4" w:rsidRPr="00BD7AA4">
        <w:t>Динасовском</w:t>
      </w:r>
      <w:proofErr w:type="spellEnd"/>
      <w:r w:rsidR="00BD7AA4" w:rsidRPr="00BD7AA4">
        <w:t xml:space="preserve"> шоссе</w:t>
      </w:r>
      <w:r w:rsidR="00BD7AA4" w:rsidRPr="00623477">
        <w:t xml:space="preserve"> </w:t>
      </w:r>
      <w:r w:rsidRPr="00623477">
        <w:t xml:space="preserve">в </w:t>
      </w:r>
      <w:r w:rsidRPr="008645AE">
        <w:rPr>
          <w:bCs/>
          <w:spacing w:val="-12"/>
        </w:rPr>
        <w:t xml:space="preserve">результате </w:t>
      </w:r>
      <w:r w:rsidRPr="008645AE">
        <w:rPr>
          <w:color w:val="000000"/>
        </w:rPr>
        <w:t xml:space="preserve">столкновения </w:t>
      </w:r>
      <w:r>
        <w:rPr>
          <w:color w:val="000000"/>
        </w:rPr>
        <w:t xml:space="preserve">двух легковых автомобилей пострадало 5 человек, в т.ч. </w:t>
      </w:r>
      <w:r w:rsidRPr="00623477">
        <w:rPr>
          <w:bCs/>
        </w:rPr>
        <w:t xml:space="preserve">1 человек </w:t>
      </w:r>
      <w:r>
        <w:rPr>
          <w:bCs/>
        </w:rPr>
        <w:t>погиб.</w:t>
      </w:r>
    </w:p>
    <w:p w:rsidR="00C110A7" w:rsidRPr="003442D2" w:rsidRDefault="00C110A7" w:rsidP="00C110A7">
      <w:pPr>
        <w:tabs>
          <w:tab w:val="center" w:pos="-142"/>
        </w:tabs>
        <w:jc w:val="both"/>
        <w:rPr>
          <w:b/>
        </w:rPr>
      </w:pPr>
      <w:r w:rsidRPr="003442D2">
        <w:rPr>
          <w:b/>
        </w:rPr>
        <w:t>ГО Краснотурьинск:</w:t>
      </w:r>
    </w:p>
    <w:p w:rsidR="00C110A7" w:rsidRDefault="00C110A7" w:rsidP="00C110A7">
      <w:pPr>
        <w:snapToGrid w:val="0"/>
        <w:ind w:right="-1" w:firstLine="708"/>
        <w:jc w:val="both"/>
        <w:outlineLvl w:val="0"/>
      </w:pPr>
      <w:r>
        <w:t xml:space="preserve">29 октября </w:t>
      </w:r>
      <w:r w:rsidR="00BD7AA4">
        <w:t xml:space="preserve">на </w:t>
      </w:r>
      <w:r w:rsidR="00BD7AA4" w:rsidRPr="00BD7AA4">
        <w:t xml:space="preserve">72 км трассы «Серов - </w:t>
      </w:r>
      <w:proofErr w:type="spellStart"/>
      <w:r w:rsidR="00BD7AA4" w:rsidRPr="00BD7AA4">
        <w:t>Ивдель</w:t>
      </w:r>
      <w:proofErr w:type="spellEnd"/>
      <w:r w:rsidR="00BD7AA4" w:rsidRPr="003442D2">
        <w:rPr>
          <w:b/>
        </w:rPr>
        <w:t>»</w:t>
      </w:r>
      <w:r w:rsidR="00BD7AA4">
        <w:rPr>
          <w:b/>
        </w:rPr>
        <w:t xml:space="preserve"> </w:t>
      </w:r>
      <w:r>
        <w:t>в</w:t>
      </w:r>
      <w:r w:rsidRPr="003442D2">
        <w:t xml:space="preserve"> результате лобового столкновения</w:t>
      </w:r>
      <w:r>
        <w:t xml:space="preserve"> </w:t>
      </w:r>
      <w:r w:rsidR="00BD7AA4">
        <w:t xml:space="preserve">двух </w:t>
      </w:r>
      <w:r w:rsidR="00BD7AA4">
        <w:rPr>
          <w:color w:val="000000"/>
        </w:rPr>
        <w:t xml:space="preserve">автомобилей </w:t>
      </w:r>
      <w:r w:rsidR="00BD7AA4">
        <w:t xml:space="preserve"> </w:t>
      </w:r>
      <w:r>
        <w:t>п</w:t>
      </w:r>
      <w:r w:rsidRPr="003442D2">
        <w:t>острадало 3 человека, из которых 2 человека погибли.</w:t>
      </w:r>
    </w:p>
    <w:p w:rsidR="00C110A7" w:rsidRPr="003442D2" w:rsidRDefault="00C110A7" w:rsidP="00C110A7">
      <w:pPr>
        <w:tabs>
          <w:tab w:val="center" w:pos="-142"/>
        </w:tabs>
        <w:jc w:val="both"/>
        <w:rPr>
          <w:b/>
        </w:rPr>
      </w:pPr>
      <w:r w:rsidRPr="003442D2">
        <w:rPr>
          <w:b/>
        </w:rPr>
        <w:t xml:space="preserve">Каменский </w:t>
      </w:r>
      <w:r w:rsidR="00326319">
        <w:rPr>
          <w:b/>
        </w:rPr>
        <w:t>ГО</w:t>
      </w:r>
      <w:r w:rsidRPr="003442D2">
        <w:rPr>
          <w:b/>
        </w:rPr>
        <w:t>:</w:t>
      </w:r>
    </w:p>
    <w:p w:rsidR="00C110A7" w:rsidRDefault="00C110A7" w:rsidP="00C110A7">
      <w:pPr>
        <w:tabs>
          <w:tab w:val="center" w:pos="-142"/>
        </w:tabs>
        <w:ind w:firstLine="709"/>
        <w:jc w:val="both"/>
      </w:pPr>
      <w:r w:rsidRPr="003442D2">
        <w:t xml:space="preserve">30 октября </w:t>
      </w:r>
      <w:r w:rsidR="00BD7AA4">
        <w:t xml:space="preserve"> на </w:t>
      </w:r>
      <w:r w:rsidR="00BD7AA4" w:rsidRPr="003442D2">
        <w:rPr>
          <w:b/>
        </w:rPr>
        <w:t>3 км а</w:t>
      </w:r>
      <w:r w:rsidR="00BD7AA4">
        <w:rPr>
          <w:b/>
        </w:rPr>
        <w:t xml:space="preserve">втодороги </w:t>
      </w:r>
      <w:r w:rsidR="00BD7AA4" w:rsidRPr="003442D2">
        <w:rPr>
          <w:b/>
        </w:rPr>
        <w:t xml:space="preserve"> Южный обход</w:t>
      </w:r>
      <w:r w:rsidR="00BD7AA4" w:rsidRPr="003442D2">
        <w:t xml:space="preserve"> </w:t>
      </w:r>
      <w:r w:rsidR="00326319">
        <w:t>г. Каменск-Уральский</w:t>
      </w:r>
      <w:r w:rsidR="00326319" w:rsidRPr="00326319">
        <w:t xml:space="preserve"> </w:t>
      </w:r>
      <w:r w:rsidR="00326319" w:rsidRPr="003442D2">
        <w:t>в результате</w:t>
      </w:r>
      <w:r w:rsidRPr="003442D2">
        <w:t xml:space="preserve"> ДТП пострадало 6 человек, </w:t>
      </w:r>
      <w:r w:rsidR="00326319" w:rsidRPr="003442D2">
        <w:t>из которых 2 человека погибли.</w:t>
      </w:r>
    </w:p>
    <w:p w:rsidR="00F6650E" w:rsidRPr="00F23102" w:rsidRDefault="00F6650E" w:rsidP="00306FC8">
      <w:pPr>
        <w:tabs>
          <w:tab w:val="left" w:pos="5954"/>
          <w:tab w:val="left" w:pos="6804"/>
        </w:tabs>
        <w:jc w:val="center"/>
        <w:rPr>
          <w:b/>
          <w:highlight w:val="yellow"/>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77782A" w:rsidRDefault="0077782A" w:rsidP="00C305DC">
      <w:pPr>
        <w:jc w:val="center"/>
        <w:rPr>
          <w:i/>
          <w:sz w:val="22"/>
          <w:szCs w:val="22"/>
        </w:rPr>
      </w:pPr>
    </w:p>
    <w:p w:rsidR="00311063" w:rsidRPr="00326319" w:rsidRDefault="00311063" w:rsidP="00C305DC">
      <w:pPr>
        <w:jc w:val="center"/>
      </w:pPr>
      <w:r w:rsidRPr="00326319">
        <w:rPr>
          <w:i/>
          <w:sz w:val="22"/>
          <w:szCs w:val="22"/>
        </w:rPr>
        <w:t>Динамика аварийности на дорогах Свердловской области (ДТП) по месяцам года</w:t>
      </w:r>
    </w:p>
    <w:p w:rsidR="00311063" w:rsidRPr="00326319" w:rsidRDefault="00311063" w:rsidP="00C305DC">
      <w:pPr>
        <w:jc w:val="center"/>
      </w:pPr>
    </w:p>
    <w:p w:rsidR="00821D71" w:rsidRPr="00326319" w:rsidRDefault="00821D71" w:rsidP="0077782A">
      <w:pPr>
        <w:ind w:firstLine="284"/>
        <w:jc w:val="center"/>
        <w:rPr>
          <w:b/>
          <w:i/>
        </w:rPr>
      </w:pPr>
      <w:r w:rsidRPr="00326319">
        <w:rPr>
          <w:noProof/>
          <w:sz w:val="28"/>
          <w:szCs w:val="28"/>
        </w:rPr>
        <w:drawing>
          <wp:inline distT="0" distB="0" distL="0" distR="0">
            <wp:extent cx="5132646" cy="2238375"/>
            <wp:effectExtent l="0" t="0" r="0" b="0"/>
            <wp:docPr id="1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0462" w:rsidRPr="00326319" w:rsidRDefault="00A20462" w:rsidP="00326C96">
      <w:pPr>
        <w:ind w:firstLine="720"/>
        <w:rPr>
          <w:b/>
          <w:i/>
        </w:rPr>
      </w:pPr>
    </w:p>
    <w:p w:rsidR="00326C96" w:rsidRPr="00326319" w:rsidRDefault="00326C96" w:rsidP="00326C96">
      <w:pPr>
        <w:ind w:firstLine="720"/>
        <w:rPr>
          <w:b/>
          <w:i/>
        </w:rPr>
      </w:pPr>
      <w:r w:rsidRPr="00326319">
        <w:rPr>
          <w:b/>
          <w:i/>
        </w:rPr>
        <w:t>Железнодорожный транспорт</w:t>
      </w:r>
    </w:p>
    <w:p w:rsidR="00A20462" w:rsidRPr="00684CC1" w:rsidRDefault="00326C96" w:rsidP="00A20462">
      <w:pPr>
        <w:tabs>
          <w:tab w:val="left" w:pos="2910"/>
        </w:tabs>
        <w:ind w:firstLine="720"/>
        <w:jc w:val="both"/>
      </w:pPr>
      <w:r w:rsidRPr="00326319">
        <w:t xml:space="preserve">По итогам </w:t>
      </w:r>
      <w:r w:rsidR="00A20462" w:rsidRPr="00326319">
        <w:t>октября</w:t>
      </w:r>
      <w:r w:rsidR="00A20462" w:rsidRPr="00684CC1">
        <w:rPr>
          <w:spacing w:val="2"/>
        </w:rPr>
        <w:t xml:space="preserve"> </w:t>
      </w:r>
      <w:r w:rsidR="00A20462" w:rsidRPr="00684CC1">
        <w:t xml:space="preserve">2015 года чрезвычайных ситуаций на  железнодорожном транспорте не зарегистрировано. </w:t>
      </w:r>
    </w:p>
    <w:p w:rsidR="00A20462" w:rsidRPr="00EF0E3A" w:rsidRDefault="00A20462" w:rsidP="00A20462">
      <w:pPr>
        <w:ind w:right="-89" w:firstLine="709"/>
        <w:jc w:val="both"/>
      </w:pPr>
      <w:r w:rsidRPr="00684CC1">
        <w:t>Зафиксирована аварийная ситуация.</w:t>
      </w:r>
      <w:r w:rsidRPr="00EF0E3A">
        <w:t xml:space="preserve"> </w:t>
      </w:r>
    </w:p>
    <w:p w:rsidR="00A20462" w:rsidRPr="00EF0E3A" w:rsidRDefault="00A20462" w:rsidP="00A20462">
      <w:pPr>
        <w:snapToGrid w:val="0"/>
        <w:ind w:right="-1"/>
        <w:jc w:val="both"/>
        <w:outlineLvl w:val="0"/>
        <w:rPr>
          <w:b/>
        </w:rPr>
      </w:pPr>
      <w:proofErr w:type="gramStart"/>
      <w:r w:rsidRPr="00EF0E3A">
        <w:rPr>
          <w:b/>
        </w:rPr>
        <w:t>Тавдинский</w:t>
      </w:r>
      <w:proofErr w:type="gramEnd"/>
      <w:r w:rsidRPr="00EF0E3A">
        <w:rPr>
          <w:b/>
        </w:rPr>
        <w:t xml:space="preserve"> ГО, г. Тавда:</w:t>
      </w:r>
    </w:p>
    <w:p w:rsidR="00A20462" w:rsidRPr="002401E7" w:rsidRDefault="00A20462" w:rsidP="00A20462">
      <w:pPr>
        <w:ind w:firstLine="709"/>
        <w:jc w:val="both"/>
        <w:rPr>
          <w:highlight w:val="yellow"/>
        </w:rPr>
      </w:pPr>
      <w:r w:rsidRPr="00EF0E3A">
        <w:t>02 октября на нерегулируемом железнодорожном переезде произошло ДТП с участием грузового автомобиля  и пригородного поезда № 7097 «</w:t>
      </w:r>
      <w:proofErr w:type="spellStart"/>
      <w:r w:rsidRPr="00EF0E3A">
        <w:t>Устье-Аха</w:t>
      </w:r>
      <w:proofErr w:type="spellEnd"/>
      <w:r w:rsidRPr="00EF0E3A">
        <w:t xml:space="preserve"> – Тавда», в результате которого пострадал водитель.</w:t>
      </w:r>
      <w:r>
        <w:t xml:space="preserve"> </w:t>
      </w:r>
      <w:r w:rsidRPr="00EF0E3A">
        <w:t xml:space="preserve">Движение поездов не останавливалось. </w:t>
      </w:r>
    </w:p>
    <w:p w:rsidR="00326C96" w:rsidRPr="00A20462" w:rsidRDefault="00326C96" w:rsidP="00326C96">
      <w:pPr>
        <w:ind w:firstLine="720"/>
        <w:jc w:val="both"/>
        <w:rPr>
          <w:b/>
          <w:i/>
        </w:rPr>
      </w:pPr>
      <w:r w:rsidRPr="00A20462">
        <w:rPr>
          <w:b/>
          <w:i/>
        </w:rPr>
        <w:t>Воздушный транспорт</w:t>
      </w:r>
    </w:p>
    <w:p w:rsidR="00326C96" w:rsidRDefault="00326C96" w:rsidP="00326C96">
      <w:pPr>
        <w:tabs>
          <w:tab w:val="left" w:pos="2910"/>
        </w:tabs>
        <w:ind w:firstLine="720"/>
        <w:jc w:val="both"/>
      </w:pPr>
      <w:r w:rsidRPr="00A20462">
        <w:t xml:space="preserve"> В </w:t>
      </w:r>
      <w:r w:rsidR="00A20462" w:rsidRPr="00A20462">
        <w:t>октябре</w:t>
      </w:r>
      <w:r w:rsidRPr="00A20462">
        <w:t xml:space="preserve"> 2015 года чрезвычайных ситуаций на авиационном транспорте не зарегистрировано. </w:t>
      </w:r>
    </w:p>
    <w:p w:rsidR="00326C96" w:rsidRPr="00A20462" w:rsidRDefault="00326C96" w:rsidP="00326C96">
      <w:pPr>
        <w:ind w:firstLine="720"/>
        <w:jc w:val="both"/>
        <w:rPr>
          <w:b/>
          <w:i/>
        </w:rPr>
      </w:pPr>
      <w:r w:rsidRPr="00A20462">
        <w:rPr>
          <w:b/>
          <w:i/>
        </w:rPr>
        <w:t xml:space="preserve"> Магистральный газопровод</w:t>
      </w:r>
    </w:p>
    <w:p w:rsidR="00326C96" w:rsidRDefault="000711DD" w:rsidP="00326C96">
      <w:pPr>
        <w:ind w:firstLine="720"/>
        <w:jc w:val="both"/>
      </w:pPr>
      <w:r w:rsidRPr="00A20462">
        <w:t xml:space="preserve">В </w:t>
      </w:r>
      <w:r w:rsidR="00A20462" w:rsidRPr="00A20462">
        <w:t xml:space="preserve">октябре </w:t>
      </w:r>
      <w:r w:rsidRPr="00A20462">
        <w:t xml:space="preserve">2015 года </w:t>
      </w:r>
      <w:r w:rsidR="00326C96" w:rsidRPr="00A20462">
        <w:t>чрезвычайных ситуаций на  магистральных газопроводах  не зарегистрировано.</w:t>
      </w:r>
    </w:p>
    <w:p w:rsidR="00311063" w:rsidRPr="00E0172C" w:rsidRDefault="00311063" w:rsidP="0088215E">
      <w:pPr>
        <w:ind w:firstLine="708"/>
        <w:jc w:val="both"/>
        <w:rPr>
          <w:b/>
          <w:i/>
        </w:rPr>
      </w:pPr>
      <w:r w:rsidRPr="00E0172C">
        <w:rPr>
          <w:b/>
          <w:i/>
        </w:rPr>
        <w:t>Происшествия на воде</w:t>
      </w:r>
    </w:p>
    <w:p w:rsidR="00311063" w:rsidRPr="00E0172C" w:rsidRDefault="00311063" w:rsidP="0088215E">
      <w:pPr>
        <w:ind w:firstLine="709"/>
        <w:jc w:val="both"/>
      </w:pPr>
      <w:r w:rsidRPr="00E0172C">
        <w:t xml:space="preserve">По данным Центра ГИМС Главного управления МЧС России по Свердловской области по итогам  </w:t>
      </w:r>
      <w:r w:rsidR="008C7067" w:rsidRPr="00E0172C">
        <w:t>октября</w:t>
      </w:r>
      <w:r w:rsidRPr="00E0172C">
        <w:t xml:space="preserve"> 2015 года было зарегистрировано </w:t>
      </w:r>
      <w:r w:rsidR="008C7067" w:rsidRPr="00E0172C">
        <w:t>4</w:t>
      </w:r>
      <w:r w:rsidRPr="00E0172C">
        <w:t xml:space="preserve"> погибших.</w:t>
      </w:r>
    </w:p>
    <w:p w:rsidR="00326C96" w:rsidRPr="00E0172C" w:rsidRDefault="00326C96" w:rsidP="0088215E">
      <w:pPr>
        <w:ind w:firstLine="709"/>
        <w:jc w:val="both"/>
      </w:pP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1"/>
        <w:gridCol w:w="2896"/>
        <w:gridCol w:w="3659"/>
        <w:gridCol w:w="2019"/>
      </w:tblGrid>
      <w:tr w:rsidR="002E3955" w:rsidRPr="00E0172C" w:rsidTr="00C51647">
        <w:trPr>
          <w:jc w:val="center"/>
        </w:trPr>
        <w:tc>
          <w:tcPr>
            <w:tcW w:w="1481" w:type="dxa"/>
            <w:tcBorders>
              <w:top w:val="single" w:sz="4" w:space="0" w:color="auto"/>
              <w:left w:val="single" w:sz="4" w:space="0" w:color="auto"/>
              <w:bottom w:val="single" w:sz="4" w:space="0" w:color="auto"/>
              <w:right w:val="single" w:sz="4" w:space="0" w:color="auto"/>
            </w:tcBorders>
          </w:tcPr>
          <w:p w:rsidR="002E3955" w:rsidRPr="00E0172C" w:rsidRDefault="002E3955" w:rsidP="00510D13">
            <w:pPr>
              <w:jc w:val="center"/>
              <w:rPr>
                <w:b/>
              </w:rPr>
            </w:pPr>
            <w:r w:rsidRPr="00E0172C">
              <w:rPr>
                <w:b/>
              </w:rPr>
              <w:t>Дата</w:t>
            </w:r>
          </w:p>
        </w:tc>
        <w:tc>
          <w:tcPr>
            <w:tcW w:w="2896" w:type="dxa"/>
            <w:tcBorders>
              <w:top w:val="single" w:sz="4" w:space="0" w:color="auto"/>
              <w:left w:val="single" w:sz="4" w:space="0" w:color="auto"/>
              <w:bottom w:val="single" w:sz="4" w:space="0" w:color="auto"/>
              <w:right w:val="single" w:sz="4" w:space="0" w:color="auto"/>
            </w:tcBorders>
          </w:tcPr>
          <w:p w:rsidR="002E3955" w:rsidRPr="00E0172C" w:rsidRDefault="002E3955" w:rsidP="00510D13">
            <w:pPr>
              <w:jc w:val="center"/>
              <w:rPr>
                <w:b/>
              </w:rPr>
            </w:pPr>
            <w:r w:rsidRPr="00E0172C">
              <w:rPr>
                <w:b/>
              </w:rPr>
              <w:t>Муниципальное образование</w:t>
            </w:r>
          </w:p>
        </w:tc>
        <w:tc>
          <w:tcPr>
            <w:tcW w:w="3659" w:type="dxa"/>
            <w:tcBorders>
              <w:top w:val="single" w:sz="4" w:space="0" w:color="auto"/>
              <w:left w:val="single" w:sz="4" w:space="0" w:color="auto"/>
              <w:bottom w:val="single" w:sz="4" w:space="0" w:color="auto"/>
              <w:right w:val="single" w:sz="4" w:space="0" w:color="auto"/>
            </w:tcBorders>
          </w:tcPr>
          <w:p w:rsidR="002E3955" w:rsidRPr="00E0172C" w:rsidRDefault="002E3955" w:rsidP="00510D13">
            <w:pPr>
              <w:jc w:val="center"/>
              <w:rPr>
                <w:b/>
              </w:rPr>
            </w:pPr>
            <w:r w:rsidRPr="00E0172C">
              <w:rPr>
                <w:b/>
              </w:rPr>
              <w:t>Водный объект</w:t>
            </w:r>
          </w:p>
        </w:tc>
        <w:tc>
          <w:tcPr>
            <w:tcW w:w="2019" w:type="dxa"/>
            <w:tcBorders>
              <w:top w:val="single" w:sz="4" w:space="0" w:color="auto"/>
              <w:left w:val="single" w:sz="4" w:space="0" w:color="auto"/>
              <w:bottom w:val="single" w:sz="4" w:space="0" w:color="auto"/>
              <w:right w:val="single" w:sz="4" w:space="0" w:color="auto"/>
            </w:tcBorders>
          </w:tcPr>
          <w:p w:rsidR="002E3955" w:rsidRPr="00E0172C" w:rsidRDefault="002E3955" w:rsidP="00510D13">
            <w:pPr>
              <w:jc w:val="center"/>
              <w:rPr>
                <w:b/>
              </w:rPr>
            </w:pPr>
            <w:r w:rsidRPr="00E0172C">
              <w:rPr>
                <w:b/>
              </w:rPr>
              <w:t>Погибло</w:t>
            </w:r>
          </w:p>
          <w:p w:rsidR="002E3955" w:rsidRPr="00E0172C" w:rsidRDefault="002E3955" w:rsidP="00510D13">
            <w:pPr>
              <w:jc w:val="center"/>
              <w:rPr>
                <w:b/>
              </w:rPr>
            </w:pPr>
            <w:r w:rsidRPr="00E0172C">
              <w:rPr>
                <w:b/>
              </w:rPr>
              <w:t>чел/детей</w:t>
            </w:r>
          </w:p>
        </w:tc>
      </w:tr>
      <w:tr w:rsidR="00C7621D" w:rsidRPr="00E0172C" w:rsidTr="00E0172C">
        <w:trPr>
          <w:jc w:val="center"/>
        </w:trPr>
        <w:tc>
          <w:tcPr>
            <w:tcW w:w="1481" w:type="dxa"/>
            <w:tcBorders>
              <w:top w:val="single" w:sz="4" w:space="0" w:color="auto"/>
              <w:left w:val="single" w:sz="4" w:space="0" w:color="auto"/>
              <w:bottom w:val="single" w:sz="4" w:space="0" w:color="auto"/>
              <w:right w:val="single" w:sz="4" w:space="0" w:color="auto"/>
            </w:tcBorders>
          </w:tcPr>
          <w:p w:rsidR="00C7621D" w:rsidRPr="00C7621D" w:rsidRDefault="00C7621D" w:rsidP="00E0172C">
            <w:pPr>
              <w:jc w:val="center"/>
            </w:pPr>
            <w:r w:rsidRPr="00C7621D">
              <w:t>13.10.2015</w:t>
            </w:r>
          </w:p>
        </w:tc>
        <w:tc>
          <w:tcPr>
            <w:tcW w:w="2896" w:type="dxa"/>
            <w:tcBorders>
              <w:top w:val="single" w:sz="4" w:space="0" w:color="auto"/>
              <w:left w:val="single" w:sz="4" w:space="0" w:color="auto"/>
              <w:bottom w:val="single" w:sz="4" w:space="0" w:color="auto"/>
              <w:right w:val="single" w:sz="4" w:space="0" w:color="auto"/>
            </w:tcBorders>
          </w:tcPr>
          <w:p w:rsidR="00C7621D" w:rsidRPr="00E0172C" w:rsidRDefault="00C7621D" w:rsidP="00E0172C">
            <w:pPr>
              <w:jc w:val="center"/>
            </w:pPr>
            <w:r w:rsidRPr="00E0172C">
              <w:t>Карпинский ГО</w:t>
            </w:r>
          </w:p>
        </w:tc>
        <w:tc>
          <w:tcPr>
            <w:tcW w:w="3659" w:type="dxa"/>
            <w:tcBorders>
              <w:top w:val="single" w:sz="4" w:space="0" w:color="auto"/>
              <w:left w:val="single" w:sz="4" w:space="0" w:color="auto"/>
              <w:bottom w:val="single" w:sz="4" w:space="0" w:color="auto"/>
              <w:right w:val="single" w:sz="4" w:space="0" w:color="auto"/>
            </w:tcBorders>
          </w:tcPr>
          <w:p w:rsidR="00C7621D" w:rsidRPr="00E0172C" w:rsidRDefault="00C7621D" w:rsidP="00E0172C">
            <w:pPr>
              <w:jc w:val="center"/>
            </w:pPr>
            <w:r w:rsidRPr="00C7621D">
              <w:t xml:space="preserve">Верхнее </w:t>
            </w:r>
            <w:proofErr w:type="spellStart"/>
            <w:r w:rsidRPr="00C7621D">
              <w:t>Княсьпинское</w:t>
            </w:r>
            <w:proofErr w:type="spellEnd"/>
            <w:r w:rsidRPr="00C7621D">
              <w:t xml:space="preserve"> оз</w:t>
            </w:r>
            <w:r w:rsidRPr="00E0172C">
              <w:t>еро</w:t>
            </w:r>
          </w:p>
        </w:tc>
        <w:tc>
          <w:tcPr>
            <w:tcW w:w="2019" w:type="dxa"/>
            <w:tcBorders>
              <w:top w:val="single" w:sz="4" w:space="0" w:color="auto"/>
              <w:left w:val="single" w:sz="4" w:space="0" w:color="auto"/>
              <w:bottom w:val="single" w:sz="4" w:space="0" w:color="auto"/>
              <w:right w:val="single" w:sz="4" w:space="0" w:color="auto"/>
            </w:tcBorders>
          </w:tcPr>
          <w:p w:rsidR="008C7067" w:rsidRPr="00E0172C" w:rsidRDefault="008C7067" w:rsidP="00E0172C">
            <w:pPr>
              <w:jc w:val="center"/>
            </w:pPr>
            <w:r w:rsidRPr="00E0172C">
              <w:t>2</w:t>
            </w:r>
          </w:p>
        </w:tc>
      </w:tr>
      <w:tr w:rsidR="00C7621D" w:rsidRPr="00E0172C" w:rsidTr="00E0172C">
        <w:trPr>
          <w:jc w:val="center"/>
        </w:trPr>
        <w:tc>
          <w:tcPr>
            <w:tcW w:w="1481" w:type="dxa"/>
            <w:tcBorders>
              <w:top w:val="single" w:sz="4" w:space="0" w:color="auto"/>
              <w:left w:val="single" w:sz="4" w:space="0" w:color="auto"/>
              <w:bottom w:val="single" w:sz="4" w:space="0" w:color="auto"/>
              <w:right w:val="single" w:sz="4" w:space="0" w:color="auto"/>
            </w:tcBorders>
          </w:tcPr>
          <w:p w:rsidR="00C7621D" w:rsidRPr="00C7621D" w:rsidRDefault="00C7621D" w:rsidP="00E0172C">
            <w:pPr>
              <w:jc w:val="center"/>
            </w:pPr>
            <w:r w:rsidRPr="00C7621D">
              <w:t>20.10.2015</w:t>
            </w:r>
          </w:p>
        </w:tc>
        <w:tc>
          <w:tcPr>
            <w:tcW w:w="2896" w:type="dxa"/>
            <w:tcBorders>
              <w:top w:val="single" w:sz="4" w:space="0" w:color="auto"/>
              <w:left w:val="single" w:sz="4" w:space="0" w:color="auto"/>
              <w:bottom w:val="single" w:sz="4" w:space="0" w:color="auto"/>
              <w:right w:val="single" w:sz="4" w:space="0" w:color="auto"/>
            </w:tcBorders>
          </w:tcPr>
          <w:p w:rsidR="00C7621D" w:rsidRPr="00E0172C" w:rsidRDefault="00C7621D" w:rsidP="00E0172C">
            <w:pPr>
              <w:jc w:val="center"/>
            </w:pPr>
            <w:r w:rsidRPr="00E0172C">
              <w:t>ГО Красноуфимск</w:t>
            </w:r>
          </w:p>
        </w:tc>
        <w:tc>
          <w:tcPr>
            <w:tcW w:w="3659" w:type="dxa"/>
            <w:tcBorders>
              <w:top w:val="single" w:sz="4" w:space="0" w:color="auto"/>
              <w:left w:val="single" w:sz="4" w:space="0" w:color="auto"/>
              <w:bottom w:val="single" w:sz="4" w:space="0" w:color="auto"/>
              <w:right w:val="single" w:sz="4" w:space="0" w:color="auto"/>
            </w:tcBorders>
          </w:tcPr>
          <w:p w:rsidR="00C7621D" w:rsidRPr="00E0172C" w:rsidRDefault="00C7621D" w:rsidP="00E0172C">
            <w:pPr>
              <w:jc w:val="center"/>
            </w:pPr>
            <w:r w:rsidRPr="00C7621D">
              <w:t>р</w:t>
            </w:r>
            <w:r w:rsidRPr="00E0172C">
              <w:t>ека</w:t>
            </w:r>
            <w:r w:rsidRPr="00C7621D">
              <w:t xml:space="preserve"> Уфа</w:t>
            </w:r>
          </w:p>
        </w:tc>
        <w:tc>
          <w:tcPr>
            <w:tcW w:w="2019" w:type="dxa"/>
            <w:tcBorders>
              <w:top w:val="single" w:sz="4" w:space="0" w:color="auto"/>
              <w:left w:val="single" w:sz="4" w:space="0" w:color="auto"/>
              <w:bottom w:val="single" w:sz="4" w:space="0" w:color="auto"/>
              <w:right w:val="single" w:sz="4" w:space="0" w:color="auto"/>
            </w:tcBorders>
          </w:tcPr>
          <w:p w:rsidR="00C7621D" w:rsidRPr="00E0172C" w:rsidRDefault="00C7621D" w:rsidP="00E0172C">
            <w:pPr>
              <w:jc w:val="center"/>
            </w:pPr>
            <w:r w:rsidRPr="00E0172C">
              <w:t>1</w:t>
            </w:r>
          </w:p>
        </w:tc>
      </w:tr>
      <w:tr w:rsidR="00C7621D" w:rsidRPr="00E0172C" w:rsidTr="00E0172C">
        <w:trPr>
          <w:jc w:val="center"/>
        </w:trPr>
        <w:tc>
          <w:tcPr>
            <w:tcW w:w="1481" w:type="dxa"/>
            <w:tcBorders>
              <w:top w:val="single" w:sz="4" w:space="0" w:color="auto"/>
              <w:left w:val="single" w:sz="4" w:space="0" w:color="auto"/>
              <w:bottom w:val="single" w:sz="4" w:space="0" w:color="auto"/>
              <w:right w:val="single" w:sz="4" w:space="0" w:color="auto"/>
            </w:tcBorders>
          </w:tcPr>
          <w:p w:rsidR="00C7621D" w:rsidRPr="00C7621D" w:rsidRDefault="00C7621D" w:rsidP="00E0172C">
            <w:pPr>
              <w:jc w:val="center"/>
            </w:pPr>
            <w:r w:rsidRPr="00C7621D">
              <w:t>29.10.2015</w:t>
            </w:r>
          </w:p>
        </w:tc>
        <w:tc>
          <w:tcPr>
            <w:tcW w:w="2896" w:type="dxa"/>
            <w:tcBorders>
              <w:top w:val="single" w:sz="4" w:space="0" w:color="auto"/>
              <w:left w:val="single" w:sz="4" w:space="0" w:color="auto"/>
              <w:bottom w:val="single" w:sz="4" w:space="0" w:color="auto"/>
              <w:right w:val="single" w:sz="4" w:space="0" w:color="auto"/>
            </w:tcBorders>
          </w:tcPr>
          <w:p w:rsidR="00C7621D" w:rsidRPr="00E0172C" w:rsidRDefault="00C7621D" w:rsidP="00E0172C">
            <w:pPr>
              <w:jc w:val="center"/>
            </w:pPr>
            <w:r w:rsidRPr="00E0172C">
              <w:t>Полевской ГО</w:t>
            </w:r>
          </w:p>
        </w:tc>
        <w:tc>
          <w:tcPr>
            <w:tcW w:w="3659" w:type="dxa"/>
            <w:tcBorders>
              <w:top w:val="single" w:sz="4" w:space="0" w:color="auto"/>
              <w:left w:val="single" w:sz="4" w:space="0" w:color="auto"/>
              <w:bottom w:val="single" w:sz="4" w:space="0" w:color="auto"/>
              <w:right w:val="single" w:sz="4" w:space="0" w:color="auto"/>
            </w:tcBorders>
          </w:tcPr>
          <w:p w:rsidR="00C7621D" w:rsidRPr="00E0172C" w:rsidRDefault="00C7621D" w:rsidP="00E0172C">
            <w:pPr>
              <w:jc w:val="center"/>
            </w:pPr>
            <w:r w:rsidRPr="00C7621D">
              <w:t>р</w:t>
            </w:r>
            <w:r w:rsidRPr="00E0172C">
              <w:t>ека</w:t>
            </w:r>
            <w:r w:rsidRPr="00C7621D">
              <w:t xml:space="preserve"> Чусовая</w:t>
            </w:r>
          </w:p>
        </w:tc>
        <w:tc>
          <w:tcPr>
            <w:tcW w:w="2019" w:type="dxa"/>
            <w:tcBorders>
              <w:top w:val="single" w:sz="4" w:space="0" w:color="auto"/>
              <w:left w:val="single" w:sz="4" w:space="0" w:color="auto"/>
              <w:bottom w:val="single" w:sz="4" w:space="0" w:color="auto"/>
              <w:right w:val="single" w:sz="4" w:space="0" w:color="auto"/>
            </w:tcBorders>
          </w:tcPr>
          <w:p w:rsidR="00C7621D" w:rsidRPr="00E0172C" w:rsidRDefault="00C7621D" w:rsidP="00E0172C">
            <w:pPr>
              <w:jc w:val="center"/>
            </w:pPr>
            <w:r w:rsidRPr="00E0172C">
              <w:t>1</w:t>
            </w:r>
          </w:p>
        </w:tc>
      </w:tr>
    </w:tbl>
    <w:p w:rsidR="00C7621D" w:rsidRPr="00E0172C" w:rsidRDefault="00C7621D" w:rsidP="001C05BC">
      <w:pPr>
        <w:tabs>
          <w:tab w:val="left" w:pos="0"/>
        </w:tabs>
        <w:ind w:firstLine="709"/>
        <w:jc w:val="both"/>
      </w:pPr>
    </w:p>
    <w:p w:rsidR="00311063" w:rsidRPr="00E0172C" w:rsidRDefault="00311063" w:rsidP="001C05BC">
      <w:pPr>
        <w:tabs>
          <w:tab w:val="left" w:pos="0"/>
        </w:tabs>
        <w:ind w:firstLine="709"/>
        <w:jc w:val="both"/>
        <w:rPr>
          <w:bCs/>
          <w:iCs/>
        </w:rPr>
      </w:pPr>
      <w:r w:rsidRPr="00E0172C">
        <w:t>С начала года на водоемах области погиб</w:t>
      </w:r>
      <w:r w:rsidR="008C7067" w:rsidRPr="00E0172C">
        <w:t>ло</w:t>
      </w:r>
      <w:r w:rsidRPr="00E0172C">
        <w:t xml:space="preserve"> </w:t>
      </w:r>
      <w:r w:rsidR="008C7067" w:rsidRPr="00E0172C">
        <w:t>95</w:t>
      </w:r>
      <w:r w:rsidRPr="00E0172C">
        <w:t xml:space="preserve"> человек</w:t>
      </w:r>
      <w:r w:rsidR="00C83B4C" w:rsidRPr="00E0172C">
        <w:t>, в том числе 9 детей</w:t>
      </w:r>
      <w:r w:rsidRPr="00E0172C">
        <w:t xml:space="preserve">. </w:t>
      </w:r>
      <w:r w:rsidRPr="00E0172C">
        <w:rPr>
          <w:bCs/>
          <w:iCs/>
        </w:rPr>
        <w:t xml:space="preserve">За аналогичный период 2014 года на водоемах области погибло </w:t>
      </w:r>
      <w:r w:rsidR="008C7067" w:rsidRPr="00E0172C">
        <w:rPr>
          <w:bCs/>
          <w:iCs/>
        </w:rPr>
        <w:t>105</w:t>
      </w:r>
      <w:r w:rsidRPr="00E0172C">
        <w:rPr>
          <w:bCs/>
          <w:iCs/>
        </w:rPr>
        <w:t xml:space="preserve"> человек</w:t>
      </w:r>
      <w:r w:rsidR="00C83B4C" w:rsidRPr="00E0172C">
        <w:rPr>
          <w:bCs/>
          <w:iCs/>
        </w:rPr>
        <w:t>,</w:t>
      </w:r>
      <w:r w:rsidR="00C83B4C" w:rsidRPr="00E0172C">
        <w:t xml:space="preserve"> в том числе </w:t>
      </w:r>
      <w:r w:rsidR="008C7067" w:rsidRPr="00E0172C">
        <w:t>8</w:t>
      </w:r>
      <w:r w:rsidR="00C83B4C" w:rsidRPr="00E0172C">
        <w:t xml:space="preserve"> детей</w:t>
      </w:r>
      <w:r w:rsidRPr="00E0172C">
        <w:rPr>
          <w:bCs/>
          <w:iCs/>
        </w:rPr>
        <w:t xml:space="preserve">. </w:t>
      </w:r>
    </w:p>
    <w:p w:rsidR="008C7067" w:rsidRPr="00E0172C" w:rsidRDefault="008C7067" w:rsidP="001C05BC">
      <w:pPr>
        <w:tabs>
          <w:tab w:val="left" w:pos="0"/>
        </w:tabs>
        <w:ind w:firstLine="709"/>
        <w:jc w:val="both"/>
        <w:rPr>
          <w:bCs/>
          <w:iCs/>
        </w:rPr>
      </w:pPr>
    </w:p>
    <w:p w:rsidR="00311063" w:rsidRPr="00E0172C" w:rsidRDefault="00311063" w:rsidP="00D254C5">
      <w:pPr>
        <w:jc w:val="center"/>
        <w:rPr>
          <w:bCs/>
          <w:i/>
        </w:rPr>
      </w:pPr>
      <w:r w:rsidRPr="00E0172C">
        <w:rPr>
          <w:i/>
        </w:rPr>
        <w:t xml:space="preserve">Динамика изменения количества погибших </w:t>
      </w:r>
      <w:r w:rsidRPr="00E0172C">
        <w:rPr>
          <w:bCs/>
          <w:i/>
        </w:rPr>
        <w:t xml:space="preserve">на водных объектах Свердловской области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4"/>
        <w:gridCol w:w="1604"/>
        <w:gridCol w:w="1800"/>
        <w:gridCol w:w="1800"/>
        <w:gridCol w:w="1800"/>
      </w:tblGrid>
      <w:tr w:rsidR="00311063" w:rsidRPr="00E0172C">
        <w:trPr>
          <w:cantSplit/>
          <w:jc w:val="center"/>
        </w:trPr>
        <w:tc>
          <w:tcPr>
            <w:tcW w:w="1744" w:type="dxa"/>
            <w:vMerge w:val="restart"/>
            <w:tcBorders>
              <w:top w:val="single" w:sz="4" w:space="0" w:color="auto"/>
              <w:left w:val="single" w:sz="4" w:space="0" w:color="auto"/>
              <w:bottom w:val="single" w:sz="4" w:space="0" w:color="auto"/>
              <w:right w:val="single" w:sz="4" w:space="0" w:color="auto"/>
            </w:tcBorders>
            <w:vAlign w:val="center"/>
          </w:tcPr>
          <w:p w:rsidR="00311063" w:rsidRPr="00E0172C" w:rsidRDefault="00311063" w:rsidP="003A22F0">
            <w:pPr>
              <w:jc w:val="center"/>
              <w:rPr>
                <w:b/>
                <w:bCs/>
                <w:sz w:val="22"/>
                <w:szCs w:val="22"/>
              </w:rPr>
            </w:pPr>
            <w:r w:rsidRPr="00E0172C">
              <w:rPr>
                <w:b/>
                <w:bCs/>
                <w:sz w:val="22"/>
                <w:szCs w:val="22"/>
              </w:rPr>
              <w:t>Месяц</w:t>
            </w:r>
          </w:p>
        </w:tc>
        <w:tc>
          <w:tcPr>
            <w:tcW w:w="3404" w:type="dxa"/>
            <w:gridSpan w:val="2"/>
            <w:tcBorders>
              <w:top w:val="single" w:sz="4" w:space="0" w:color="auto"/>
              <w:left w:val="single" w:sz="4" w:space="0" w:color="auto"/>
              <w:bottom w:val="single" w:sz="4" w:space="0" w:color="auto"/>
              <w:right w:val="single" w:sz="4" w:space="0" w:color="auto"/>
            </w:tcBorders>
            <w:vAlign w:val="center"/>
          </w:tcPr>
          <w:p w:rsidR="00311063" w:rsidRPr="00E0172C" w:rsidRDefault="00311063" w:rsidP="00221339">
            <w:pPr>
              <w:jc w:val="center"/>
              <w:rPr>
                <w:b/>
                <w:bCs/>
                <w:sz w:val="22"/>
                <w:szCs w:val="22"/>
              </w:rPr>
            </w:pPr>
            <w:r w:rsidRPr="00E0172C">
              <w:rPr>
                <w:b/>
                <w:bCs/>
                <w:sz w:val="22"/>
                <w:szCs w:val="22"/>
              </w:rPr>
              <w:t xml:space="preserve">Погибло </w:t>
            </w:r>
            <w:r w:rsidRPr="00E0172C">
              <w:rPr>
                <w:b/>
                <w:bCs/>
                <w:sz w:val="22"/>
                <w:szCs w:val="22"/>
                <w:lang w:val="en-US"/>
              </w:rPr>
              <w:t>в</w:t>
            </w:r>
            <w:r w:rsidRPr="00E0172C">
              <w:rPr>
                <w:b/>
                <w:bCs/>
                <w:sz w:val="22"/>
                <w:szCs w:val="22"/>
              </w:rPr>
              <w:t xml:space="preserve"> 20</w:t>
            </w:r>
            <w:r w:rsidRPr="00E0172C">
              <w:rPr>
                <w:b/>
                <w:bCs/>
                <w:sz w:val="22"/>
                <w:szCs w:val="22"/>
                <w:lang w:val="en-US"/>
              </w:rPr>
              <w:t>1</w:t>
            </w:r>
            <w:r w:rsidRPr="00E0172C">
              <w:rPr>
                <w:b/>
                <w:bCs/>
                <w:sz w:val="22"/>
                <w:szCs w:val="22"/>
              </w:rPr>
              <w:t>5 г.</w:t>
            </w:r>
          </w:p>
        </w:tc>
        <w:tc>
          <w:tcPr>
            <w:tcW w:w="3600" w:type="dxa"/>
            <w:gridSpan w:val="2"/>
            <w:tcBorders>
              <w:top w:val="single" w:sz="4" w:space="0" w:color="auto"/>
              <w:left w:val="single" w:sz="4" w:space="0" w:color="auto"/>
              <w:bottom w:val="single" w:sz="4" w:space="0" w:color="auto"/>
              <w:right w:val="single" w:sz="4" w:space="0" w:color="auto"/>
            </w:tcBorders>
            <w:vAlign w:val="center"/>
          </w:tcPr>
          <w:p w:rsidR="00311063" w:rsidRPr="00E0172C" w:rsidRDefault="00311063" w:rsidP="00D254C5">
            <w:pPr>
              <w:jc w:val="center"/>
              <w:rPr>
                <w:b/>
                <w:bCs/>
                <w:sz w:val="22"/>
                <w:szCs w:val="22"/>
              </w:rPr>
            </w:pPr>
            <w:r w:rsidRPr="00E0172C">
              <w:rPr>
                <w:b/>
                <w:bCs/>
                <w:sz w:val="22"/>
                <w:szCs w:val="22"/>
              </w:rPr>
              <w:t>Погибло в 20</w:t>
            </w:r>
            <w:r w:rsidRPr="00E0172C">
              <w:rPr>
                <w:b/>
                <w:bCs/>
                <w:sz w:val="22"/>
                <w:szCs w:val="22"/>
                <w:lang w:val="en-US"/>
              </w:rPr>
              <w:t>1</w:t>
            </w:r>
            <w:r w:rsidRPr="00E0172C">
              <w:rPr>
                <w:b/>
                <w:bCs/>
                <w:sz w:val="22"/>
                <w:szCs w:val="22"/>
              </w:rPr>
              <w:t>4 г.</w:t>
            </w:r>
          </w:p>
        </w:tc>
      </w:tr>
      <w:tr w:rsidR="00311063" w:rsidRPr="00E0172C">
        <w:trPr>
          <w:cantSplit/>
          <w:jc w:val="center"/>
        </w:trPr>
        <w:tc>
          <w:tcPr>
            <w:tcW w:w="1744" w:type="dxa"/>
            <w:vMerge/>
            <w:tcBorders>
              <w:top w:val="single" w:sz="4" w:space="0" w:color="auto"/>
              <w:left w:val="single" w:sz="4" w:space="0" w:color="auto"/>
              <w:bottom w:val="single" w:sz="4" w:space="0" w:color="auto"/>
              <w:right w:val="single" w:sz="4" w:space="0" w:color="auto"/>
            </w:tcBorders>
            <w:vAlign w:val="center"/>
          </w:tcPr>
          <w:p w:rsidR="00311063" w:rsidRPr="00E0172C" w:rsidRDefault="00311063" w:rsidP="00E704A3">
            <w:pPr>
              <w:jc w:val="center"/>
              <w:rPr>
                <w:b/>
                <w:bCs/>
                <w:sz w:val="22"/>
                <w:szCs w:val="22"/>
              </w:rPr>
            </w:pP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
                <w:bCs/>
                <w:sz w:val="22"/>
                <w:szCs w:val="22"/>
              </w:rPr>
            </w:pPr>
            <w:r w:rsidRPr="00E0172C">
              <w:rPr>
                <w:b/>
                <w:bCs/>
                <w:sz w:val="22"/>
                <w:szCs w:val="22"/>
              </w:rPr>
              <w:t>Всего</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
                <w:bCs/>
                <w:sz w:val="22"/>
                <w:szCs w:val="22"/>
              </w:rPr>
            </w:pPr>
            <w:r w:rsidRPr="00E0172C">
              <w:rPr>
                <w:b/>
                <w:bCs/>
                <w:sz w:val="22"/>
                <w:szCs w:val="22"/>
              </w:rPr>
              <w:t>из них дети</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
                <w:bCs/>
                <w:sz w:val="22"/>
                <w:szCs w:val="22"/>
              </w:rPr>
            </w:pPr>
            <w:r w:rsidRPr="00E0172C">
              <w:rPr>
                <w:b/>
                <w:bCs/>
                <w:sz w:val="22"/>
                <w:szCs w:val="22"/>
              </w:rPr>
              <w:t>Всего</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
                <w:bCs/>
                <w:sz w:val="22"/>
                <w:szCs w:val="22"/>
              </w:rPr>
            </w:pPr>
            <w:r w:rsidRPr="00E0172C">
              <w:rPr>
                <w:b/>
                <w:bCs/>
                <w:sz w:val="22"/>
                <w:szCs w:val="22"/>
              </w:rPr>
              <w:t>из них дети</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E704A3">
            <w:pPr>
              <w:jc w:val="center"/>
              <w:rPr>
                <w:sz w:val="22"/>
                <w:szCs w:val="22"/>
              </w:rPr>
            </w:pPr>
            <w:r w:rsidRPr="00E0172C">
              <w:rPr>
                <w:sz w:val="22"/>
                <w:szCs w:val="22"/>
              </w:rPr>
              <w:t>январь</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E704A3">
            <w:pPr>
              <w:jc w:val="center"/>
              <w:rPr>
                <w:sz w:val="22"/>
                <w:szCs w:val="22"/>
              </w:rPr>
            </w:pPr>
            <w:r w:rsidRPr="00E0172C">
              <w:rPr>
                <w:sz w:val="22"/>
                <w:szCs w:val="22"/>
              </w:rPr>
              <w:t>февраль</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1</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E704A3">
            <w:pPr>
              <w:jc w:val="center"/>
              <w:rPr>
                <w:sz w:val="22"/>
                <w:szCs w:val="22"/>
              </w:rPr>
            </w:pPr>
            <w:r w:rsidRPr="00E0172C">
              <w:rPr>
                <w:sz w:val="22"/>
                <w:szCs w:val="22"/>
              </w:rPr>
              <w:t>март</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2</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1</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E704A3">
            <w:pPr>
              <w:jc w:val="center"/>
              <w:rPr>
                <w:sz w:val="22"/>
                <w:szCs w:val="22"/>
              </w:rPr>
            </w:pPr>
            <w:r w:rsidRPr="00E0172C">
              <w:rPr>
                <w:sz w:val="22"/>
                <w:szCs w:val="22"/>
              </w:rPr>
              <w:t>апрель</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2</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1</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5</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E704A3">
            <w:pPr>
              <w:jc w:val="center"/>
              <w:rPr>
                <w:sz w:val="22"/>
                <w:szCs w:val="22"/>
              </w:rPr>
            </w:pPr>
            <w:r w:rsidRPr="00E0172C">
              <w:rPr>
                <w:sz w:val="22"/>
                <w:szCs w:val="22"/>
              </w:rPr>
              <w:t>май</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11</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13</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0</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E704A3">
            <w:pPr>
              <w:jc w:val="center"/>
              <w:rPr>
                <w:sz w:val="22"/>
                <w:szCs w:val="22"/>
              </w:rPr>
            </w:pPr>
            <w:r w:rsidRPr="00E0172C">
              <w:rPr>
                <w:sz w:val="22"/>
                <w:szCs w:val="22"/>
              </w:rPr>
              <w:t>июнь</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25</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3</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24</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704A3">
            <w:pPr>
              <w:jc w:val="center"/>
              <w:rPr>
                <w:bCs/>
                <w:sz w:val="22"/>
                <w:szCs w:val="22"/>
              </w:rPr>
            </w:pPr>
            <w:r w:rsidRPr="00E0172C">
              <w:rPr>
                <w:bCs/>
                <w:sz w:val="22"/>
                <w:szCs w:val="22"/>
              </w:rPr>
              <w:t>3</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60381D">
            <w:pPr>
              <w:jc w:val="center"/>
              <w:rPr>
                <w:sz w:val="22"/>
                <w:szCs w:val="22"/>
              </w:rPr>
            </w:pPr>
            <w:r w:rsidRPr="00E0172C">
              <w:rPr>
                <w:sz w:val="22"/>
                <w:szCs w:val="22"/>
              </w:rPr>
              <w:lastRenderedPageBreak/>
              <w:t>июль</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311063" w:rsidP="00E93739">
            <w:pPr>
              <w:jc w:val="center"/>
              <w:rPr>
                <w:bCs/>
                <w:sz w:val="22"/>
                <w:szCs w:val="22"/>
              </w:rPr>
            </w:pPr>
            <w:r w:rsidRPr="00E0172C">
              <w:rPr>
                <w:bCs/>
                <w:sz w:val="22"/>
                <w:szCs w:val="22"/>
              </w:rPr>
              <w:t>24</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93739">
            <w:pPr>
              <w:jc w:val="center"/>
              <w:rPr>
                <w:bCs/>
                <w:sz w:val="22"/>
                <w:szCs w:val="22"/>
              </w:rPr>
            </w:pPr>
            <w:r w:rsidRPr="00E0172C">
              <w:rPr>
                <w:bCs/>
                <w:sz w:val="22"/>
                <w:szCs w:val="22"/>
              </w:rPr>
              <w:t>3</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93739">
            <w:pPr>
              <w:jc w:val="center"/>
              <w:rPr>
                <w:bCs/>
                <w:sz w:val="22"/>
                <w:szCs w:val="22"/>
              </w:rPr>
            </w:pPr>
            <w:r w:rsidRPr="00E0172C">
              <w:rPr>
                <w:bCs/>
                <w:sz w:val="22"/>
                <w:szCs w:val="22"/>
              </w:rPr>
              <w:t>33</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93739">
            <w:pPr>
              <w:jc w:val="center"/>
              <w:rPr>
                <w:bCs/>
                <w:sz w:val="22"/>
                <w:szCs w:val="22"/>
              </w:rPr>
            </w:pPr>
            <w:r w:rsidRPr="00E0172C">
              <w:rPr>
                <w:bCs/>
                <w:sz w:val="22"/>
                <w:szCs w:val="22"/>
              </w:rPr>
              <w:t>2</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60381D">
            <w:pPr>
              <w:jc w:val="center"/>
              <w:rPr>
                <w:sz w:val="22"/>
                <w:szCs w:val="22"/>
              </w:rPr>
            </w:pPr>
            <w:r w:rsidRPr="00E0172C">
              <w:rPr>
                <w:sz w:val="22"/>
                <w:szCs w:val="22"/>
              </w:rPr>
              <w:t>август</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2E3955" w:rsidP="00E93739">
            <w:pPr>
              <w:jc w:val="center"/>
              <w:rPr>
                <w:bCs/>
                <w:sz w:val="22"/>
                <w:szCs w:val="22"/>
              </w:rPr>
            </w:pPr>
            <w:r w:rsidRPr="00E0172C">
              <w:rPr>
                <w:bCs/>
                <w:sz w:val="22"/>
                <w:szCs w:val="22"/>
              </w:rPr>
              <w:t>11</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93739">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93739">
            <w:pPr>
              <w:jc w:val="center"/>
              <w:rPr>
                <w:bCs/>
                <w:sz w:val="22"/>
                <w:szCs w:val="22"/>
              </w:rPr>
            </w:pPr>
            <w:r w:rsidRPr="00E0172C">
              <w:rPr>
                <w:bCs/>
                <w:sz w:val="22"/>
                <w:szCs w:val="22"/>
              </w:rPr>
              <w:t>16</w:t>
            </w:r>
          </w:p>
        </w:tc>
        <w:tc>
          <w:tcPr>
            <w:tcW w:w="1800" w:type="dxa"/>
            <w:tcBorders>
              <w:top w:val="single" w:sz="4" w:space="0" w:color="auto"/>
              <w:left w:val="single" w:sz="4" w:space="0" w:color="auto"/>
              <w:bottom w:val="single" w:sz="4" w:space="0" w:color="auto"/>
              <w:right w:val="single" w:sz="4" w:space="0" w:color="auto"/>
            </w:tcBorders>
          </w:tcPr>
          <w:p w:rsidR="00311063" w:rsidRPr="00E0172C" w:rsidRDefault="00311063" w:rsidP="00E93739">
            <w:pPr>
              <w:jc w:val="center"/>
              <w:rPr>
                <w:bCs/>
                <w:sz w:val="22"/>
                <w:szCs w:val="22"/>
              </w:rPr>
            </w:pPr>
            <w:r w:rsidRPr="00E0172C">
              <w:rPr>
                <w:bCs/>
                <w:sz w:val="22"/>
                <w:szCs w:val="22"/>
              </w:rPr>
              <w:t>1</w:t>
            </w:r>
          </w:p>
        </w:tc>
      </w:tr>
      <w:tr w:rsidR="00E72F64"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E72F64" w:rsidRPr="00E0172C" w:rsidRDefault="00E72F64" w:rsidP="0060381D">
            <w:pPr>
              <w:jc w:val="center"/>
              <w:rPr>
                <w:sz w:val="22"/>
                <w:szCs w:val="22"/>
              </w:rPr>
            </w:pPr>
            <w:r w:rsidRPr="00E0172C">
              <w:rPr>
                <w:sz w:val="22"/>
                <w:szCs w:val="22"/>
              </w:rPr>
              <w:t>сентябрь</w:t>
            </w:r>
          </w:p>
        </w:tc>
        <w:tc>
          <w:tcPr>
            <w:tcW w:w="1604" w:type="dxa"/>
            <w:tcBorders>
              <w:top w:val="single" w:sz="4" w:space="0" w:color="auto"/>
              <w:left w:val="single" w:sz="4" w:space="0" w:color="auto"/>
              <w:bottom w:val="single" w:sz="4" w:space="0" w:color="auto"/>
              <w:right w:val="single" w:sz="4" w:space="0" w:color="auto"/>
            </w:tcBorders>
          </w:tcPr>
          <w:p w:rsidR="00E72F64" w:rsidRPr="00E0172C" w:rsidRDefault="008C7067" w:rsidP="008C7067">
            <w:pPr>
              <w:jc w:val="center"/>
              <w:rPr>
                <w:bCs/>
                <w:sz w:val="22"/>
                <w:szCs w:val="22"/>
              </w:rPr>
            </w:pPr>
            <w:r w:rsidRPr="00E0172C">
              <w:rPr>
                <w:bCs/>
                <w:sz w:val="22"/>
                <w:szCs w:val="22"/>
              </w:rPr>
              <w:t>15</w:t>
            </w:r>
          </w:p>
        </w:tc>
        <w:tc>
          <w:tcPr>
            <w:tcW w:w="1800" w:type="dxa"/>
            <w:tcBorders>
              <w:top w:val="single" w:sz="4" w:space="0" w:color="auto"/>
              <w:left w:val="single" w:sz="4" w:space="0" w:color="auto"/>
              <w:bottom w:val="single" w:sz="4" w:space="0" w:color="auto"/>
              <w:right w:val="single" w:sz="4" w:space="0" w:color="auto"/>
            </w:tcBorders>
          </w:tcPr>
          <w:p w:rsidR="00E72F64" w:rsidRPr="00E0172C" w:rsidRDefault="00E72F64" w:rsidP="00E93739">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E72F64" w:rsidRPr="00E0172C" w:rsidRDefault="00E72F64" w:rsidP="00E93739">
            <w:pPr>
              <w:jc w:val="center"/>
              <w:rPr>
                <w:bCs/>
                <w:sz w:val="22"/>
                <w:szCs w:val="22"/>
              </w:rPr>
            </w:pPr>
            <w:r w:rsidRPr="00E0172C">
              <w:rPr>
                <w:bCs/>
                <w:sz w:val="22"/>
                <w:szCs w:val="22"/>
              </w:rPr>
              <w:t>7</w:t>
            </w:r>
          </w:p>
        </w:tc>
        <w:tc>
          <w:tcPr>
            <w:tcW w:w="1800" w:type="dxa"/>
            <w:tcBorders>
              <w:top w:val="single" w:sz="4" w:space="0" w:color="auto"/>
              <w:left w:val="single" w:sz="4" w:space="0" w:color="auto"/>
              <w:bottom w:val="single" w:sz="4" w:space="0" w:color="auto"/>
              <w:right w:val="single" w:sz="4" w:space="0" w:color="auto"/>
            </w:tcBorders>
          </w:tcPr>
          <w:p w:rsidR="00E72F64" w:rsidRPr="00E0172C" w:rsidRDefault="00E72F64" w:rsidP="00E93739">
            <w:pPr>
              <w:jc w:val="center"/>
              <w:rPr>
                <w:bCs/>
                <w:sz w:val="22"/>
                <w:szCs w:val="22"/>
              </w:rPr>
            </w:pPr>
            <w:r w:rsidRPr="00E0172C">
              <w:rPr>
                <w:bCs/>
                <w:sz w:val="22"/>
                <w:szCs w:val="22"/>
              </w:rPr>
              <w:t>1</w:t>
            </w:r>
          </w:p>
        </w:tc>
      </w:tr>
      <w:tr w:rsidR="008C7067"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8C7067" w:rsidRPr="00E0172C" w:rsidRDefault="008C7067" w:rsidP="0060381D">
            <w:pPr>
              <w:jc w:val="center"/>
              <w:rPr>
                <w:sz w:val="22"/>
                <w:szCs w:val="22"/>
              </w:rPr>
            </w:pPr>
            <w:r w:rsidRPr="00E0172C">
              <w:rPr>
                <w:sz w:val="22"/>
                <w:szCs w:val="22"/>
              </w:rPr>
              <w:t>октябрь</w:t>
            </w:r>
          </w:p>
        </w:tc>
        <w:tc>
          <w:tcPr>
            <w:tcW w:w="1604" w:type="dxa"/>
            <w:tcBorders>
              <w:top w:val="single" w:sz="4" w:space="0" w:color="auto"/>
              <w:left w:val="single" w:sz="4" w:space="0" w:color="auto"/>
              <w:bottom w:val="single" w:sz="4" w:space="0" w:color="auto"/>
              <w:right w:val="single" w:sz="4" w:space="0" w:color="auto"/>
            </w:tcBorders>
          </w:tcPr>
          <w:p w:rsidR="008C7067" w:rsidRPr="00E0172C" w:rsidRDefault="008C7067" w:rsidP="008C7067">
            <w:pPr>
              <w:jc w:val="center"/>
              <w:rPr>
                <w:bCs/>
                <w:sz w:val="22"/>
                <w:szCs w:val="22"/>
              </w:rPr>
            </w:pPr>
            <w:r w:rsidRPr="00E0172C">
              <w:rPr>
                <w:bCs/>
                <w:sz w:val="22"/>
                <w:szCs w:val="22"/>
              </w:rPr>
              <w:t>4</w:t>
            </w:r>
          </w:p>
        </w:tc>
        <w:tc>
          <w:tcPr>
            <w:tcW w:w="1800" w:type="dxa"/>
            <w:tcBorders>
              <w:top w:val="single" w:sz="4" w:space="0" w:color="auto"/>
              <w:left w:val="single" w:sz="4" w:space="0" w:color="auto"/>
              <w:bottom w:val="single" w:sz="4" w:space="0" w:color="auto"/>
              <w:right w:val="single" w:sz="4" w:space="0" w:color="auto"/>
            </w:tcBorders>
          </w:tcPr>
          <w:p w:rsidR="008C7067" w:rsidRPr="00E0172C" w:rsidRDefault="008C7067" w:rsidP="00E93739">
            <w:pPr>
              <w:jc w:val="center"/>
              <w:rPr>
                <w:bCs/>
                <w:sz w:val="22"/>
                <w:szCs w:val="22"/>
              </w:rPr>
            </w:pPr>
            <w:r w:rsidRPr="00E0172C">
              <w:rPr>
                <w:bCs/>
                <w:sz w:val="22"/>
                <w:szCs w:val="22"/>
              </w:rPr>
              <w:t>0</w:t>
            </w:r>
          </w:p>
        </w:tc>
        <w:tc>
          <w:tcPr>
            <w:tcW w:w="1800" w:type="dxa"/>
            <w:tcBorders>
              <w:top w:val="single" w:sz="4" w:space="0" w:color="auto"/>
              <w:left w:val="single" w:sz="4" w:space="0" w:color="auto"/>
              <w:bottom w:val="single" w:sz="4" w:space="0" w:color="auto"/>
              <w:right w:val="single" w:sz="4" w:space="0" w:color="auto"/>
            </w:tcBorders>
          </w:tcPr>
          <w:p w:rsidR="008C7067" w:rsidRPr="00E0172C" w:rsidRDefault="008C7067" w:rsidP="00E93739">
            <w:pPr>
              <w:jc w:val="center"/>
              <w:rPr>
                <w:bCs/>
                <w:sz w:val="22"/>
                <w:szCs w:val="22"/>
              </w:rPr>
            </w:pPr>
            <w:r w:rsidRPr="00E0172C">
              <w:rPr>
                <w:bCs/>
                <w:sz w:val="22"/>
                <w:szCs w:val="22"/>
              </w:rPr>
              <w:t>6</w:t>
            </w:r>
          </w:p>
        </w:tc>
        <w:tc>
          <w:tcPr>
            <w:tcW w:w="1800" w:type="dxa"/>
            <w:tcBorders>
              <w:top w:val="single" w:sz="4" w:space="0" w:color="auto"/>
              <w:left w:val="single" w:sz="4" w:space="0" w:color="auto"/>
              <w:bottom w:val="single" w:sz="4" w:space="0" w:color="auto"/>
              <w:right w:val="single" w:sz="4" w:space="0" w:color="auto"/>
            </w:tcBorders>
          </w:tcPr>
          <w:p w:rsidR="008C7067" w:rsidRPr="00E0172C" w:rsidRDefault="008C7067" w:rsidP="00E93739">
            <w:pPr>
              <w:jc w:val="center"/>
              <w:rPr>
                <w:bCs/>
                <w:sz w:val="22"/>
                <w:szCs w:val="22"/>
              </w:rPr>
            </w:pPr>
            <w:r w:rsidRPr="00E0172C">
              <w:rPr>
                <w:bCs/>
                <w:sz w:val="22"/>
                <w:szCs w:val="22"/>
              </w:rPr>
              <w:t>1</w:t>
            </w:r>
          </w:p>
        </w:tc>
      </w:tr>
      <w:tr w:rsidR="00311063" w:rsidRPr="00E0172C">
        <w:trPr>
          <w:jc w:val="center"/>
        </w:trPr>
        <w:tc>
          <w:tcPr>
            <w:tcW w:w="1744" w:type="dxa"/>
            <w:tcBorders>
              <w:top w:val="single" w:sz="4" w:space="0" w:color="auto"/>
              <w:left w:val="single" w:sz="4" w:space="0" w:color="auto"/>
              <w:bottom w:val="single" w:sz="4" w:space="0" w:color="auto"/>
              <w:right w:val="single" w:sz="4" w:space="0" w:color="auto"/>
            </w:tcBorders>
            <w:vAlign w:val="center"/>
          </w:tcPr>
          <w:p w:rsidR="00311063" w:rsidRPr="00E0172C" w:rsidRDefault="00311063" w:rsidP="00E704A3">
            <w:pPr>
              <w:jc w:val="center"/>
              <w:rPr>
                <w:b/>
                <w:bCs/>
                <w:sz w:val="22"/>
                <w:szCs w:val="22"/>
              </w:rPr>
            </w:pPr>
            <w:r w:rsidRPr="00E0172C">
              <w:rPr>
                <w:b/>
                <w:bCs/>
                <w:sz w:val="22"/>
                <w:szCs w:val="22"/>
              </w:rPr>
              <w:t>Итого</w:t>
            </w:r>
          </w:p>
        </w:tc>
        <w:tc>
          <w:tcPr>
            <w:tcW w:w="1604" w:type="dxa"/>
            <w:tcBorders>
              <w:top w:val="single" w:sz="4" w:space="0" w:color="auto"/>
              <w:left w:val="single" w:sz="4" w:space="0" w:color="auto"/>
              <w:bottom w:val="single" w:sz="4" w:space="0" w:color="auto"/>
              <w:right w:val="single" w:sz="4" w:space="0" w:color="auto"/>
            </w:tcBorders>
          </w:tcPr>
          <w:p w:rsidR="00311063" w:rsidRPr="00E0172C" w:rsidRDefault="008C7067" w:rsidP="00780A69">
            <w:pPr>
              <w:jc w:val="center"/>
              <w:rPr>
                <w:b/>
                <w:bCs/>
                <w:sz w:val="22"/>
                <w:szCs w:val="22"/>
              </w:rPr>
            </w:pPr>
            <w:r w:rsidRPr="00E0172C">
              <w:rPr>
                <w:b/>
                <w:bCs/>
                <w:sz w:val="22"/>
                <w:szCs w:val="22"/>
              </w:rPr>
              <w:t>95</w:t>
            </w:r>
          </w:p>
        </w:tc>
        <w:tc>
          <w:tcPr>
            <w:tcW w:w="1800" w:type="dxa"/>
            <w:tcBorders>
              <w:top w:val="single" w:sz="4" w:space="0" w:color="auto"/>
              <w:left w:val="single" w:sz="4" w:space="0" w:color="auto"/>
              <w:bottom w:val="single" w:sz="4" w:space="0" w:color="auto"/>
              <w:right w:val="single" w:sz="4" w:space="0" w:color="auto"/>
            </w:tcBorders>
            <w:vAlign w:val="center"/>
          </w:tcPr>
          <w:p w:rsidR="00311063" w:rsidRPr="00E0172C" w:rsidRDefault="00E72F64" w:rsidP="00E704A3">
            <w:pPr>
              <w:jc w:val="center"/>
              <w:rPr>
                <w:b/>
                <w:bCs/>
                <w:sz w:val="22"/>
                <w:szCs w:val="22"/>
              </w:rPr>
            </w:pPr>
            <w:r w:rsidRPr="00E0172C">
              <w:rPr>
                <w:b/>
                <w:bCs/>
                <w:sz w:val="22"/>
                <w:szCs w:val="22"/>
              </w:rPr>
              <w:t>9</w:t>
            </w:r>
          </w:p>
        </w:tc>
        <w:tc>
          <w:tcPr>
            <w:tcW w:w="1800" w:type="dxa"/>
            <w:tcBorders>
              <w:top w:val="single" w:sz="4" w:space="0" w:color="auto"/>
              <w:left w:val="single" w:sz="4" w:space="0" w:color="auto"/>
              <w:bottom w:val="single" w:sz="4" w:space="0" w:color="auto"/>
              <w:right w:val="single" w:sz="4" w:space="0" w:color="auto"/>
            </w:tcBorders>
            <w:vAlign w:val="center"/>
          </w:tcPr>
          <w:p w:rsidR="00311063" w:rsidRPr="00E0172C" w:rsidRDefault="008C7067" w:rsidP="008C7067">
            <w:pPr>
              <w:jc w:val="center"/>
              <w:rPr>
                <w:b/>
                <w:bCs/>
                <w:sz w:val="22"/>
                <w:szCs w:val="22"/>
              </w:rPr>
            </w:pPr>
            <w:r w:rsidRPr="00E0172C">
              <w:rPr>
                <w:b/>
                <w:bCs/>
                <w:sz w:val="22"/>
                <w:szCs w:val="22"/>
              </w:rPr>
              <w:t>105</w:t>
            </w:r>
            <w:r w:rsidR="00311063" w:rsidRPr="00E0172C">
              <w:rPr>
                <w:b/>
                <w:bCs/>
                <w:sz w:val="22"/>
                <w:szCs w:val="22"/>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rsidR="00311063" w:rsidRPr="00E0172C" w:rsidRDefault="008C7067" w:rsidP="00E704A3">
            <w:pPr>
              <w:jc w:val="center"/>
              <w:rPr>
                <w:b/>
                <w:bCs/>
                <w:sz w:val="22"/>
                <w:szCs w:val="22"/>
              </w:rPr>
            </w:pPr>
            <w:r w:rsidRPr="00E0172C">
              <w:rPr>
                <w:b/>
                <w:bCs/>
                <w:sz w:val="22"/>
                <w:szCs w:val="22"/>
              </w:rPr>
              <w:t>8</w:t>
            </w:r>
          </w:p>
        </w:tc>
      </w:tr>
    </w:tbl>
    <w:p w:rsidR="00311063" w:rsidRPr="00E0172C" w:rsidRDefault="00311063" w:rsidP="008B7742">
      <w:pPr>
        <w:ind w:firstLine="709"/>
        <w:jc w:val="both"/>
      </w:pPr>
    </w:p>
    <w:p w:rsidR="00311063" w:rsidRPr="00D032BB" w:rsidRDefault="00311063" w:rsidP="007B774A">
      <w:pPr>
        <w:pStyle w:val="a5"/>
        <w:ind w:right="-284" w:firstLine="720"/>
        <w:jc w:val="both"/>
        <w:rPr>
          <w:i/>
          <w:sz w:val="24"/>
          <w:szCs w:val="24"/>
        </w:rPr>
      </w:pPr>
      <w:r w:rsidRPr="00D032BB">
        <w:rPr>
          <w:i/>
          <w:sz w:val="24"/>
          <w:szCs w:val="24"/>
        </w:rPr>
        <w:t>Обзор аварийности на системах жизнеобеспечения населения области</w:t>
      </w:r>
    </w:p>
    <w:p w:rsidR="00D032BB" w:rsidRPr="00161F86" w:rsidRDefault="00D032BB" w:rsidP="00D032BB">
      <w:pPr>
        <w:ind w:firstLine="720"/>
        <w:jc w:val="both"/>
        <w:rPr>
          <w:spacing w:val="2"/>
        </w:rPr>
      </w:pPr>
      <w:r w:rsidRPr="00161F86">
        <w:rPr>
          <w:spacing w:val="2"/>
        </w:rPr>
        <w:t xml:space="preserve">За октябрь 2015 года на территории Свердловской области зафиксировано 20 нарушений на системах жилищно-коммунального хозяйства, из них 9 нарушений на системе электроснабжения, 6 нарушений на водопроводных сетях и 5 нарушений на системе теплоснабжения. </w:t>
      </w:r>
    </w:p>
    <w:p w:rsidR="00D032BB" w:rsidRPr="00F6410D" w:rsidRDefault="00D032BB" w:rsidP="00D032BB">
      <w:pPr>
        <w:ind w:firstLine="720"/>
        <w:jc w:val="both"/>
        <w:rPr>
          <w:spacing w:val="2"/>
        </w:rPr>
      </w:pPr>
      <w:r w:rsidRPr="00161F86">
        <w:rPr>
          <w:spacing w:val="2"/>
        </w:rPr>
        <w:t xml:space="preserve">За аналогичный период прошлого года произошло 22 нарушения (уменьшение в </w:t>
      </w:r>
      <w:r w:rsidRPr="00161F86">
        <w:rPr>
          <w:spacing w:val="2"/>
        </w:rPr>
        <w:br/>
        <w:t>1,1 раза).</w:t>
      </w:r>
    </w:p>
    <w:p w:rsidR="00D032BB" w:rsidRDefault="00D032BB" w:rsidP="00D032BB">
      <w:pPr>
        <w:jc w:val="right"/>
        <w:rPr>
          <w:highlight w:val="yellow"/>
        </w:rPr>
      </w:pPr>
    </w:p>
    <w:tbl>
      <w:tblPr>
        <w:tblW w:w="10260" w:type="dxa"/>
        <w:tblInd w:w="-252" w:type="dxa"/>
        <w:tblLayout w:type="fixed"/>
        <w:tblLook w:val="0000"/>
      </w:tblPr>
      <w:tblGrid>
        <w:gridCol w:w="540"/>
        <w:gridCol w:w="1440"/>
        <w:gridCol w:w="1080"/>
        <w:gridCol w:w="1620"/>
        <w:gridCol w:w="1800"/>
        <w:gridCol w:w="1260"/>
        <w:gridCol w:w="720"/>
        <w:gridCol w:w="540"/>
        <w:gridCol w:w="1260"/>
      </w:tblGrid>
      <w:tr w:rsidR="00D032BB" w:rsidRPr="0038265C" w:rsidTr="00CB0A44">
        <w:trPr>
          <w:trHeight w:val="473"/>
        </w:trPr>
        <w:tc>
          <w:tcPr>
            <w:tcW w:w="10260" w:type="dxa"/>
            <w:gridSpan w:val="9"/>
            <w:tcBorders>
              <w:top w:val="single" w:sz="4" w:space="0" w:color="auto"/>
              <w:left w:val="single" w:sz="4" w:space="0" w:color="auto"/>
              <w:bottom w:val="single" w:sz="4" w:space="0" w:color="auto"/>
              <w:right w:val="single" w:sz="4" w:space="0" w:color="000000"/>
            </w:tcBorders>
            <w:vAlign w:val="center"/>
          </w:tcPr>
          <w:p w:rsidR="00D032BB" w:rsidRPr="00E1799C" w:rsidRDefault="00D032BB" w:rsidP="00CB0A44">
            <w:pPr>
              <w:jc w:val="center"/>
              <w:rPr>
                <w:sz w:val="20"/>
                <w:szCs w:val="20"/>
              </w:rPr>
            </w:pPr>
            <w:r w:rsidRPr="00E1799C">
              <w:rPr>
                <w:sz w:val="20"/>
                <w:szCs w:val="20"/>
              </w:rPr>
              <w:t xml:space="preserve">Аварии (нарушения) на объектах жилищно-коммунального хозяйства Свердловской области                                                           </w:t>
            </w:r>
            <w:r>
              <w:rPr>
                <w:sz w:val="20"/>
                <w:szCs w:val="20"/>
              </w:rPr>
              <w:t xml:space="preserve">  за октябрь </w:t>
            </w:r>
            <w:r w:rsidRPr="00E1799C">
              <w:rPr>
                <w:sz w:val="20"/>
                <w:szCs w:val="20"/>
              </w:rPr>
              <w:t xml:space="preserve"> 201</w:t>
            </w:r>
            <w:r>
              <w:rPr>
                <w:sz w:val="20"/>
                <w:szCs w:val="20"/>
              </w:rPr>
              <w:t>5</w:t>
            </w:r>
            <w:r w:rsidRPr="00E1799C">
              <w:rPr>
                <w:sz w:val="20"/>
                <w:szCs w:val="20"/>
              </w:rPr>
              <w:t xml:space="preserve"> года</w:t>
            </w:r>
          </w:p>
        </w:tc>
      </w:tr>
      <w:tr w:rsidR="00D032BB" w:rsidRPr="0038265C" w:rsidTr="00CB0A44">
        <w:trPr>
          <w:trHeight w:val="25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sz w:val="16"/>
                <w:szCs w:val="16"/>
              </w:rPr>
            </w:pPr>
            <w:r w:rsidRPr="0038265C">
              <w:rPr>
                <w:sz w:val="16"/>
                <w:szCs w:val="16"/>
              </w:rPr>
              <w:t xml:space="preserve">№ </w:t>
            </w:r>
            <w:proofErr w:type="spellStart"/>
            <w:r w:rsidRPr="0038265C">
              <w:rPr>
                <w:sz w:val="16"/>
                <w:szCs w:val="16"/>
              </w:rPr>
              <w:t>пп</w:t>
            </w:r>
            <w:proofErr w:type="spellEnd"/>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Место аварии (нарушения)</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Дата</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Вид аварии (нарушения)</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Причины аварии (отключения)</w:t>
            </w:r>
          </w:p>
        </w:tc>
        <w:tc>
          <w:tcPr>
            <w:tcW w:w="2520" w:type="dxa"/>
            <w:gridSpan w:val="3"/>
            <w:tcBorders>
              <w:top w:val="single" w:sz="4" w:space="0" w:color="auto"/>
              <w:left w:val="nil"/>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Последствия аварии (отключения)</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Дата ликвидации</w:t>
            </w:r>
          </w:p>
        </w:tc>
      </w:tr>
      <w:tr w:rsidR="00D032BB" w:rsidRPr="0038265C" w:rsidTr="00CB0A44">
        <w:trPr>
          <w:trHeight w:val="255"/>
        </w:trPr>
        <w:tc>
          <w:tcPr>
            <w:tcW w:w="54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кол. домов и соц</w:t>
            </w:r>
            <w:proofErr w:type="gramStart"/>
            <w:r w:rsidRPr="0038265C">
              <w:rPr>
                <w:b/>
                <w:sz w:val="16"/>
                <w:szCs w:val="16"/>
              </w:rPr>
              <w:t>.о</w:t>
            </w:r>
            <w:proofErr w:type="gramEnd"/>
            <w:r w:rsidRPr="0038265C">
              <w:rPr>
                <w:b/>
                <w:sz w:val="16"/>
                <w:szCs w:val="16"/>
              </w:rPr>
              <w:t>бъектов</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население, чел.</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jc w:val="center"/>
              <w:rPr>
                <w:b/>
                <w:sz w:val="16"/>
                <w:szCs w:val="16"/>
              </w:rPr>
            </w:pPr>
            <w:r w:rsidRPr="0038265C">
              <w:rPr>
                <w:b/>
                <w:sz w:val="16"/>
                <w:szCs w:val="16"/>
              </w:rPr>
              <w:t>в т.ч. дети</w:t>
            </w:r>
          </w:p>
        </w:tc>
        <w:tc>
          <w:tcPr>
            <w:tcW w:w="126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r>
      <w:tr w:rsidR="00D032BB" w:rsidRPr="0038265C" w:rsidTr="00CB0A44">
        <w:trPr>
          <w:trHeight w:val="265"/>
        </w:trPr>
        <w:tc>
          <w:tcPr>
            <w:tcW w:w="54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D032BB" w:rsidRPr="0038265C" w:rsidRDefault="00D032BB" w:rsidP="00CB0A44">
            <w:pPr>
              <w:rPr>
                <w:sz w:val="16"/>
                <w:szCs w:val="16"/>
              </w:rPr>
            </w:pPr>
          </w:p>
        </w:tc>
      </w:tr>
      <w:tr w:rsidR="00D032BB" w:rsidRPr="0038265C" w:rsidTr="00CB0A44">
        <w:trPr>
          <w:trHeight w:val="791"/>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1</w:t>
            </w:r>
          </w:p>
        </w:tc>
        <w:tc>
          <w:tcPr>
            <w:tcW w:w="1440" w:type="dxa"/>
            <w:vMerge w:val="restart"/>
            <w:tcBorders>
              <w:top w:val="single" w:sz="4" w:space="0" w:color="auto"/>
              <w:left w:val="single" w:sz="4" w:space="0" w:color="auto"/>
              <w:right w:val="single" w:sz="4" w:space="0" w:color="auto"/>
            </w:tcBorders>
            <w:shd w:val="clear" w:color="auto" w:fill="auto"/>
            <w:vAlign w:val="center"/>
          </w:tcPr>
          <w:p w:rsidR="00D032BB" w:rsidRPr="005A078D" w:rsidRDefault="00D032BB" w:rsidP="00CB0A44">
            <w:pPr>
              <w:jc w:val="center"/>
              <w:rPr>
                <w:sz w:val="16"/>
                <w:szCs w:val="16"/>
              </w:rPr>
            </w:pPr>
            <w:proofErr w:type="spellStart"/>
            <w:proofErr w:type="gramStart"/>
            <w:r w:rsidRPr="005A078D">
              <w:rPr>
                <w:sz w:val="16"/>
                <w:szCs w:val="16"/>
              </w:rPr>
              <w:t>Невьянский</w:t>
            </w:r>
            <w:proofErr w:type="spellEnd"/>
            <w:r w:rsidRPr="005A078D">
              <w:rPr>
                <w:sz w:val="16"/>
                <w:szCs w:val="16"/>
              </w:rPr>
              <w:t xml:space="preserve"> городской округ,         п. Калиново,              п. Аять,                           п. Приозерный,           п. </w:t>
            </w:r>
            <w:proofErr w:type="spellStart"/>
            <w:r w:rsidRPr="005A078D">
              <w:rPr>
                <w:sz w:val="16"/>
                <w:szCs w:val="16"/>
              </w:rPr>
              <w:t>Таватуйский</w:t>
            </w:r>
            <w:proofErr w:type="spellEnd"/>
            <w:r w:rsidRPr="005A078D">
              <w:rPr>
                <w:sz w:val="16"/>
                <w:szCs w:val="16"/>
              </w:rPr>
              <w:t xml:space="preserve"> Детдом</w:t>
            </w:r>
            <w:proofErr w:type="gramEnd"/>
          </w:p>
        </w:tc>
        <w:tc>
          <w:tcPr>
            <w:tcW w:w="1080" w:type="dxa"/>
            <w:tcBorders>
              <w:top w:val="single" w:sz="4" w:space="0" w:color="auto"/>
              <w:left w:val="single" w:sz="4" w:space="0" w:color="auto"/>
              <w:bottom w:val="single" w:sz="4" w:space="0" w:color="auto"/>
              <w:right w:val="single" w:sz="4" w:space="0" w:color="auto"/>
            </w:tcBorders>
          </w:tcPr>
          <w:p w:rsidR="00D032BB" w:rsidRPr="005A078D" w:rsidRDefault="00D032BB" w:rsidP="00CB0A44">
            <w:pPr>
              <w:rPr>
                <w:sz w:val="16"/>
                <w:szCs w:val="16"/>
              </w:rPr>
            </w:pPr>
            <w:r w:rsidRPr="005A078D">
              <w:rPr>
                <w:sz w:val="16"/>
                <w:szCs w:val="16"/>
              </w:rPr>
              <w:t>04.10.15 г.   19.40</w:t>
            </w:r>
          </w:p>
        </w:tc>
        <w:tc>
          <w:tcPr>
            <w:tcW w:w="1620" w:type="dxa"/>
            <w:tcBorders>
              <w:top w:val="single" w:sz="4" w:space="0" w:color="auto"/>
              <w:left w:val="nil"/>
              <w:bottom w:val="single" w:sz="4" w:space="0" w:color="auto"/>
              <w:right w:val="single" w:sz="4" w:space="0" w:color="auto"/>
            </w:tcBorders>
          </w:tcPr>
          <w:p w:rsidR="00D032BB" w:rsidRPr="0038265C" w:rsidRDefault="00D032BB" w:rsidP="00CB0A44">
            <w:pPr>
              <w:rPr>
                <w:sz w:val="16"/>
                <w:szCs w:val="16"/>
              </w:rPr>
            </w:pPr>
            <w:r w:rsidRPr="0038265C">
              <w:rPr>
                <w:sz w:val="16"/>
                <w:szCs w:val="16"/>
              </w:rPr>
              <w:t>Электроснабжени</w:t>
            </w:r>
            <w:r>
              <w:rPr>
                <w:sz w:val="16"/>
                <w:szCs w:val="16"/>
              </w:rPr>
              <w:t>е</w:t>
            </w:r>
          </w:p>
        </w:tc>
        <w:tc>
          <w:tcPr>
            <w:tcW w:w="1800" w:type="dxa"/>
            <w:tcBorders>
              <w:top w:val="single" w:sz="4" w:space="0" w:color="auto"/>
              <w:left w:val="nil"/>
              <w:bottom w:val="single" w:sz="4" w:space="0" w:color="auto"/>
              <w:right w:val="single" w:sz="4" w:space="0" w:color="auto"/>
            </w:tcBorders>
          </w:tcPr>
          <w:p w:rsidR="00D032BB" w:rsidRPr="005A078D" w:rsidRDefault="00D032BB" w:rsidP="00CB0A44">
            <w:pPr>
              <w:rPr>
                <w:sz w:val="16"/>
                <w:szCs w:val="16"/>
              </w:rPr>
            </w:pPr>
            <w:r>
              <w:rPr>
                <w:sz w:val="16"/>
                <w:szCs w:val="16"/>
              </w:rPr>
              <w:t>А</w:t>
            </w:r>
            <w:r w:rsidRPr="005A078D">
              <w:rPr>
                <w:sz w:val="16"/>
                <w:szCs w:val="16"/>
              </w:rPr>
              <w:t>варийное отключени</w:t>
            </w:r>
            <w:r>
              <w:rPr>
                <w:sz w:val="16"/>
                <w:szCs w:val="16"/>
              </w:rPr>
              <w:t>е на линии электропередач 110 кВ</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33 многоквартирных домов,</w:t>
            </w:r>
          </w:p>
          <w:p w:rsidR="00D032BB" w:rsidRDefault="00D032BB" w:rsidP="00CB0A44">
            <w:pPr>
              <w:rPr>
                <w:sz w:val="16"/>
                <w:szCs w:val="16"/>
              </w:rPr>
            </w:pPr>
            <w:r>
              <w:rPr>
                <w:sz w:val="16"/>
                <w:szCs w:val="16"/>
              </w:rPr>
              <w:t>405 домов частного сектора,</w:t>
            </w:r>
          </w:p>
          <w:p w:rsidR="00D032BB" w:rsidRDefault="00D032BB" w:rsidP="00CB0A44">
            <w:pPr>
              <w:rPr>
                <w:sz w:val="16"/>
                <w:szCs w:val="16"/>
              </w:rPr>
            </w:pPr>
            <w:r>
              <w:rPr>
                <w:sz w:val="16"/>
                <w:szCs w:val="16"/>
              </w:rPr>
              <w:t xml:space="preserve">3 котельные, </w:t>
            </w:r>
          </w:p>
          <w:p w:rsidR="00D032BB" w:rsidRDefault="00D032BB" w:rsidP="00CB0A44">
            <w:pPr>
              <w:rPr>
                <w:sz w:val="16"/>
                <w:szCs w:val="16"/>
              </w:rPr>
            </w:pPr>
            <w:r>
              <w:rPr>
                <w:sz w:val="16"/>
                <w:szCs w:val="16"/>
              </w:rPr>
              <w:t xml:space="preserve">2 </w:t>
            </w:r>
            <w:proofErr w:type="gramStart"/>
            <w:r>
              <w:rPr>
                <w:sz w:val="16"/>
                <w:szCs w:val="16"/>
              </w:rPr>
              <w:t>очистных</w:t>
            </w:r>
            <w:proofErr w:type="gramEnd"/>
            <w:r>
              <w:rPr>
                <w:sz w:val="16"/>
                <w:szCs w:val="16"/>
              </w:rPr>
              <w:t xml:space="preserve"> сооружения, </w:t>
            </w:r>
          </w:p>
          <w:p w:rsidR="00D032BB" w:rsidRPr="00551521" w:rsidRDefault="00D032BB" w:rsidP="00CB0A44">
            <w:pPr>
              <w:rPr>
                <w:sz w:val="16"/>
                <w:szCs w:val="16"/>
              </w:rPr>
            </w:pPr>
            <w:r>
              <w:rPr>
                <w:sz w:val="16"/>
                <w:szCs w:val="16"/>
              </w:rPr>
              <w:t>2 ТП</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3296</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482</w:t>
            </w:r>
          </w:p>
        </w:tc>
        <w:tc>
          <w:tcPr>
            <w:tcW w:w="1260" w:type="dxa"/>
            <w:tcBorders>
              <w:top w:val="single" w:sz="4" w:space="0" w:color="auto"/>
              <w:left w:val="nil"/>
              <w:bottom w:val="single" w:sz="4" w:space="0" w:color="auto"/>
              <w:right w:val="single" w:sz="4" w:space="0" w:color="auto"/>
            </w:tcBorders>
          </w:tcPr>
          <w:p w:rsidR="00D032BB" w:rsidRPr="003A38ED" w:rsidRDefault="00D032BB" w:rsidP="00CB0A44">
            <w:pPr>
              <w:rPr>
                <w:sz w:val="16"/>
                <w:szCs w:val="16"/>
              </w:rPr>
            </w:pPr>
            <w:r w:rsidRPr="005A078D">
              <w:rPr>
                <w:sz w:val="16"/>
                <w:szCs w:val="16"/>
              </w:rPr>
              <w:t>0</w:t>
            </w:r>
            <w:r>
              <w:rPr>
                <w:sz w:val="16"/>
                <w:szCs w:val="16"/>
              </w:rPr>
              <w:t>5</w:t>
            </w:r>
            <w:r w:rsidRPr="005A078D">
              <w:rPr>
                <w:sz w:val="16"/>
                <w:szCs w:val="16"/>
              </w:rPr>
              <w:t xml:space="preserve">.10.15 г.   </w:t>
            </w:r>
            <w:r>
              <w:rPr>
                <w:sz w:val="16"/>
                <w:szCs w:val="16"/>
              </w:rPr>
              <w:t>17.15</w:t>
            </w:r>
          </w:p>
        </w:tc>
      </w:tr>
      <w:tr w:rsidR="00D032BB" w:rsidRPr="0038265C" w:rsidTr="00CB0A44">
        <w:trPr>
          <w:trHeight w:val="791"/>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2</w:t>
            </w:r>
          </w:p>
        </w:tc>
        <w:tc>
          <w:tcPr>
            <w:tcW w:w="1440" w:type="dxa"/>
            <w:vMerge/>
            <w:tcBorders>
              <w:left w:val="single" w:sz="4" w:space="0" w:color="auto"/>
              <w:right w:val="single" w:sz="4" w:space="0" w:color="auto"/>
            </w:tcBorders>
            <w:shd w:val="clear" w:color="auto" w:fill="auto"/>
            <w:vAlign w:val="center"/>
          </w:tcPr>
          <w:p w:rsidR="00D032BB" w:rsidRPr="005A078D"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443E3E" w:rsidRDefault="00D032BB" w:rsidP="00CB0A44">
            <w:pPr>
              <w:rPr>
                <w:sz w:val="16"/>
                <w:szCs w:val="16"/>
              </w:rPr>
            </w:pPr>
            <w:r w:rsidRPr="00443E3E">
              <w:rPr>
                <w:sz w:val="16"/>
                <w:szCs w:val="16"/>
              </w:rPr>
              <w:t>07.10.15 г.   21.07</w:t>
            </w:r>
          </w:p>
        </w:tc>
        <w:tc>
          <w:tcPr>
            <w:tcW w:w="1620" w:type="dxa"/>
            <w:tcBorders>
              <w:top w:val="single" w:sz="4" w:space="0" w:color="auto"/>
              <w:left w:val="nil"/>
              <w:bottom w:val="single" w:sz="4" w:space="0" w:color="auto"/>
              <w:right w:val="single" w:sz="4" w:space="0" w:color="auto"/>
            </w:tcBorders>
          </w:tcPr>
          <w:p w:rsidR="00D032BB" w:rsidRPr="0038265C" w:rsidRDefault="00D032BB" w:rsidP="00CB0A44">
            <w:pPr>
              <w:rPr>
                <w:sz w:val="16"/>
                <w:szCs w:val="16"/>
              </w:rPr>
            </w:pPr>
            <w:r w:rsidRPr="0038265C">
              <w:rPr>
                <w:sz w:val="16"/>
                <w:szCs w:val="16"/>
              </w:rPr>
              <w:t>Электроснабжени</w:t>
            </w:r>
            <w:r>
              <w:rPr>
                <w:sz w:val="16"/>
                <w:szCs w:val="16"/>
              </w:rPr>
              <w:t>е</w:t>
            </w:r>
          </w:p>
        </w:tc>
        <w:tc>
          <w:tcPr>
            <w:tcW w:w="1800" w:type="dxa"/>
            <w:tcBorders>
              <w:top w:val="single" w:sz="4" w:space="0" w:color="auto"/>
              <w:left w:val="nil"/>
              <w:bottom w:val="single" w:sz="4" w:space="0" w:color="auto"/>
              <w:right w:val="single" w:sz="4" w:space="0" w:color="auto"/>
            </w:tcBorders>
          </w:tcPr>
          <w:p w:rsidR="00D032BB" w:rsidRPr="00443E3E" w:rsidRDefault="00D032BB" w:rsidP="00CB0A44">
            <w:pPr>
              <w:rPr>
                <w:sz w:val="16"/>
                <w:szCs w:val="16"/>
              </w:rPr>
            </w:pPr>
            <w:r w:rsidRPr="00443E3E">
              <w:rPr>
                <w:sz w:val="16"/>
                <w:szCs w:val="16"/>
              </w:rPr>
              <w:t>Аварийное отключение на линии электропередач 110 кВ</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33 многоквартирных домов,</w:t>
            </w:r>
          </w:p>
          <w:p w:rsidR="00D032BB" w:rsidRDefault="00D032BB" w:rsidP="00CB0A44">
            <w:pPr>
              <w:rPr>
                <w:sz w:val="16"/>
                <w:szCs w:val="16"/>
              </w:rPr>
            </w:pPr>
            <w:r>
              <w:rPr>
                <w:sz w:val="16"/>
                <w:szCs w:val="16"/>
              </w:rPr>
              <w:t>405 домов частного сектора,</w:t>
            </w:r>
          </w:p>
          <w:p w:rsidR="00D032BB" w:rsidRDefault="00D032BB" w:rsidP="00CB0A44">
            <w:pPr>
              <w:rPr>
                <w:sz w:val="16"/>
                <w:szCs w:val="16"/>
              </w:rPr>
            </w:pPr>
            <w:r>
              <w:rPr>
                <w:sz w:val="16"/>
                <w:szCs w:val="16"/>
              </w:rPr>
              <w:t xml:space="preserve">3 котельные, </w:t>
            </w:r>
          </w:p>
          <w:p w:rsidR="00D032BB" w:rsidRDefault="00D032BB" w:rsidP="00CB0A44">
            <w:pPr>
              <w:rPr>
                <w:sz w:val="16"/>
                <w:szCs w:val="16"/>
              </w:rPr>
            </w:pPr>
            <w:r>
              <w:rPr>
                <w:sz w:val="16"/>
                <w:szCs w:val="16"/>
              </w:rPr>
              <w:t xml:space="preserve">2 </w:t>
            </w:r>
            <w:proofErr w:type="gramStart"/>
            <w:r>
              <w:rPr>
                <w:sz w:val="16"/>
                <w:szCs w:val="16"/>
              </w:rPr>
              <w:t>очистных</w:t>
            </w:r>
            <w:proofErr w:type="gramEnd"/>
            <w:r>
              <w:rPr>
                <w:sz w:val="16"/>
                <w:szCs w:val="16"/>
              </w:rPr>
              <w:t xml:space="preserve"> сооружения, </w:t>
            </w:r>
          </w:p>
          <w:p w:rsidR="00D032BB" w:rsidRDefault="00D032BB" w:rsidP="00CB0A44">
            <w:pPr>
              <w:rPr>
                <w:sz w:val="16"/>
                <w:szCs w:val="16"/>
              </w:rPr>
            </w:pPr>
            <w:r>
              <w:rPr>
                <w:sz w:val="16"/>
                <w:szCs w:val="16"/>
              </w:rPr>
              <w:t xml:space="preserve">2 ТП, 3 ГРС </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3296</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482</w:t>
            </w:r>
          </w:p>
        </w:tc>
        <w:tc>
          <w:tcPr>
            <w:tcW w:w="1260" w:type="dxa"/>
            <w:tcBorders>
              <w:top w:val="single" w:sz="4" w:space="0" w:color="auto"/>
              <w:left w:val="nil"/>
              <w:bottom w:val="single" w:sz="4" w:space="0" w:color="auto"/>
              <w:right w:val="single" w:sz="4" w:space="0" w:color="auto"/>
            </w:tcBorders>
          </w:tcPr>
          <w:p w:rsidR="00D032BB" w:rsidRPr="00443E3E" w:rsidRDefault="00D032BB" w:rsidP="00CB0A44">
            <w:pPr>
              <w:rPr>
                <w:sz w:val="16"/>
                <w:szCs w:val="16"/>
              </w:rPr>
            </w:pPr>
            <w:r w:rsidRPr="00443E3E">
              <w:rPr>
                <w:sz w:val="16"/>
                <w:szCs w:val="16"/>
              </w:rPr>
              <w:t>0</w:t>
            </w:r>
            <w:r>
              <w:rPr>
                <w:sz w:val="16"/>
                <w:szCs w:val="16"/>
              </w:rPr>
              <w:t>9</w:t>
            </w:r>
            <w:r w:rsidRPr="00443E3E">
              <w:rPr>
                <w:sz w:val="16"/>
                <w:szCs w:val="16"/>
              </w:rPr>
              <w:t xml:space="preserve">.10.15 г.   </w:t>
            </w:r>
            <w:r>
              <w:rPr>
                <w:sz w:val="16"/>
                <w:szCs w:val="16"/>
              </w:rPr>
              <w:t>17.30</w:t>
            </w:r>
          </w:p>
        </w:tc>
      </w:tr>
      <w:tr w:rsidR="00D032BB" w:rsidRPr="0038265C" w:rsidTr="00CB0A44">
        <w:trPr>
          <w:trHeight w:val="791"/>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3</w:t>
            </w:r>
          </w:p>
        </w:tc>
        <w:tc>
          <w:tcPr>
            <w:tcW w:w="1440" w:type="dxa"/>
            <w:vMerge/>
            <w:tcBorders>
              <w:left w:val="single" w:sz="4" w:space="0" w:color="auto"/>
              <w:right w:val="single" w:sz="4" w:space="0" w:color="auto"/>
            </w:tcBorders>
            <w:shd w:val="clear" w:color="auto" w:fill="auto"/>
            <w:vAlign w:val="center"/>
          </w:tcPr>
          <w:p w:rsidR="00D032BB" w:rsidRPr="005A078D"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B1609F" w:rsidRDefault="00D032BB" w:rsidP="00CB0A44">
            <w:pPr>
              <w:rPr>
                <w:sz w:val="16"/>
                <w:szCs w:val="16"/>
              </w:rPr>
            </w:pPr>
            <w:r w:rsidRPr="00B1609F">
              <w:rPr>
                <w:sz w:val="16"/>
                <w:szCs w:val="16"/>
              </w:rPr>
              <w:t>28.10.15 г.  19.50</w:t>
            </w:r>
          </w:p>
        </w:tc>
        <w:tc>
          <w:tcPr>
            <w:tcW w:w="1620" w:type="dxa"/>
            <w:tcBorders>
              <w:top w:val="single" w:sz="4" w:space="0" w:color="auto"/>
              <w:left w:val="nil"/>
              <w:bottom w:val="single" w:sz="4" w:space="0" w:color="auto"/>
              <w:right w:val="single" w:sz="4" w:space="0" w:color="auto"/>
            </w:tcBorders>
          </w:tcPr>
          <w:p w:rsidR="00D032BB" w:rsidRPr="0038265C" w:rsidRDefault="00D032BB" w:rsidP="00CB0A44">
            <w:pPr>
              <w:rPr>
                <w:sz w:val="16"/>
                <w:szCs w:val="16"/>
              </w:rPr>
            </w:pPr>
            <w:r>
              <w:rPr>
                <w:sz w:val="16"/>
                <w:szCs w:val="16"/>
              </w:rPr>
              <w:t>Водоснабжение</w:t>
            </w:r>
          </w:p>
        </w:tc>
        <w:tc>
          <w:tcPr>
            <w:tcW w:w="1800" w:type="dxa"/>
            <w:tcBorders>
              <w:top w:val="single" w:sz="4" w:space="0" w:color="auto"/>
              <w:left w:val="nil"/>
              <w:bottom w:val="single" w:sz="4" w:space="0" w:color="auto"/>
              <w:right w:val="single" w:sz="4" w:space="0" w:color="auto"/>
            </w:tcBorders>
          </w:tcPr>
          <w:p w:rsidR="00D032BB" w:rsidRPr="00B1609F" w:rsidRDefault="00D032BB" w:rsidP="00CB0A44">
            <w:pPr>
              <w:rPr>
                <w:sz w:val="16"/>
                <w:szCs w:val="16"/>
              </w:rPr>
            </w:pPr>
            <w:r w:rsidRPr="00B1609F">
              <w:rPr>
                <w:sz w:val="16"/>
                <w:szCs w:val="16"/>
              </w:rPr>
              <w:t>Авария на водопроводе диаметром 100 мм</w:t>
            </w:r>
            <w:r>
              <w:rPr>
                <w:sz w:val="16"/>
                <w:szCs w:val="16"/>
              </w:rPr>
              <w:t>, нарушение холодного водоснабжения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3 </w:t>
            </w:r>
            <w:proofErr w:type="gramStart"/>
            <w:r>
              <w:rPr>
                <w:sz w:val="16"/>
                <w:szCs w:val="16"/>
              </w:rPr>
              <w:t>пятиэтажных</w:t>
            </w:r>
            <w:proofErr w:type="gramEnd"/>
            <w:r>
              <w:rPr>
                <w:sz w:val="16"/>
                <w:szCs w:val="16"/>
              </w:rPr>
              <w:t xml:space="preserve"> дома, школа в г. Невьянске</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585</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w:t>
            </w:r>
          </w:p>
        </w:tc>
        <w:tc>
          <w:tcPr>
            <w:tcW w:w="1260" w:type="dxa"/>
            <w:tcBorders>
              <w:top w:val="single" w:sz="4" w:space="0" w:color="auto"/>
              <w:left w:val="nil"/>
              <w:bottom w:val="single" w:sz="4" w:space="0" w:color="auto"/>
              <w:right w:val="single" w:sz="4" w:space="0" w:color="auto"/>
            </w:tcBorders>
          </w:tcPr>
          <w:p w:rsidR="00D032BB" w:rsidRPr="00B1609F" w:rsidRDefault="00D032BB" w:rsidP="00CB0A44">
            <w:pPr>
              <w:rPr>
                <w:sz w:val="16"/>
                <w:szCs w:val="16"/>
              </w:rPr>
            </w:pPr>
            <w:r w:rsidRPr="00B1609F">
              <w:rPr>
                <w:sz w:val="16"/>
                <w:szCs w:val="16"/>
              </w:rPr>
              <w:t>2</w:t>
            </w:r>
            <w:r>
              <w:rPr>
                <w:sz w:val="16"/>
                <w:szCs w:val="16"/>
              </w:rPr>
              <w:t>9</w:t>
            </w:r>
            <w:r w:rsidRPr="00B1609F">
              <w:rPr>
                <w:sz w:val="16"/>
                <w:szCs w:val="16"/>
              </w:rPr>
              <w:t xml:space="preserve">.10.15 г.  </w:t>
            </w:r>
            <w:r>
              <w:rPr>
                <w:sz w:val="16"/>
                <w:szCs w:val="16"/>
              </w:rPr>
              <w:t>23.40</w:t>
            </w:r>
          </w:p>
        </w:tc>
      </w:tr>
      <w:tr w:rsidR="00D032BB" w:rsidRPr="0038265C" w:rsidTr="00CB0A44">
        <w:trPr>
          <w:trHeight w:val="791"/>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4</w:t>
            </w:r>
          </w:p>
        </w:tc>
        <w:tc>
          <w:tcPr>
            <w:tcW w:w="1440" w:type="dxa"/>
            <w:vMerge/>
            <w:tcBorders>
              <w:left w:val="single" w:sz="4" w:space="0" w:color="auto"/>
              <w:bottom w:val="single" w:sz="4" w:space="0" w:color="auto"/>
              <w:right w:val="single" w:sz="4" w:space="0" w:color="auto"/>
            </w:tcBorders>
            <w:shd w:val="clear" w:color="auto" w:fill="auto"/>
            <w:vAlign w:val="center"/>
          </w:tcPr>
          <w:p w:rsidR="00D032BB" w:rsidRPr="005A078D"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B70D22" w:rsidRDefault="00D032BB" w:rsidP="00CB0A44">
            <w:pPr>
              <w:rPr>
                <w:sz w:val="16"/>
                <w:szCs w:val="16"/>
              </w:rPr>
            </w:pPr>
            <w:r w:rsidRPr="00B70D22">
              <w:rPr>
                <w:sz w:val="16"/>
                <w:szCs w:val="16"/>
              </w:rPr>
              <w:t>29.10.15 г.   06.20</w:t>
            </w:r>
          </w:p>
        </w:tc>
        <w:tc>
          <w:tcPr>
            <w:tcW w:w="1620" w:type="dxa"/>
            <w:tcBorders>
              <w:top w:val="single" w:sz="4" w:space="0" w:color="auto"/>
              <w:left w:val="nil"/>
              <w:bottom w:val="single" w:sz="4" w:space="0" w:color="auto"/>
              <w:right w:val="single" w:sz="4" w:space="0" w:color="auto"/>
            </w:tcBorders>
          </w:tcPr>
          <w:p w:rsidR="00D032BB" w:rsidRPr="0038265C" w:rsidRDefault="00D032BB" w:rsidP="00CB0A44">
            <w:pPr>
              <w:rPr>
                <w:sz w:val="16"/>
                <w:szCs w:val="16"/>
              </w:rPr>
            </w:pPr>
            <w:r w:rsidRPr="0038265C">
              <w:rPr>
                <w:sz w:val="16"/>
                <w:szCs w:val="16"/>
              </w:rPr>
              <w:t>Электроснабжени</w:t>
            </w:r>
            <w:r>
              <w:rPr>
                <w:sz w:val="16"/>
                <w:szCs w:val="16"/>
              </w:rPr>
              <w:t>е</w:t>
            </w:r>
          </w:p>
        </w:tc>
        <w:tc>
          <w:tcPr>
            <w:tcW w:w="1800" w:type="dxa"/>
            <w:tcBorders>
              <w:top w:val="single" w:sz="4" w:space="0" w:color="auto"/>
              <w:left w:val="nil"/>
              <w:bottom w:val="single" w:sz="4" w:space="0" w:color="auto"/>
              <w:right w:val="single" w:sz="4" w:space="0" w:color="auto"/>
            </w:tcBorders>
          </w:tcPr>
          <w:p w:rsidR="00D032BB" w:rsidRPr="00B70D22" w:rsidRDefault="00D032BB" w:rsidP="00CB0A44">
            <w:pPr>
              <w:rPr>
                <w:sz w:val="16"/>
                <w:szCs w:val="16"/>
              </w:rPr>
            </w:pPr>
            <w:r>
              <w:rPr>
                <w:sz w:val="16"/>
                <w:szCs w:val="16"/>
              </w:rPr>
              <w:t>А</w:t>
            </w:r>
            <w:r w:rsidRPr="00B70D22">
              <w:rPr>
                <w:sz w:val="16"/>
                <w:szCs w:val="16"/>
              </w:rPr>
              <w:t>варийное отключение электроэнергии</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218 домов </w:t>
            </w:r>
            <w:proofErr w:type="gramStart"/>
            <w:r>
              <w:rPr>
                <w:sz w:val="16"/>
                <w:szCs w:val="16"/>
              </w:rPr>
              <w:t>в</w:t>
            </w:r>
            <w:proofErr w:type="gramEnd"/>
            <w:r>
              <w:rPr>
                <w:sz w:val="16"/>
                <w:szCs w:val="16"/>
              </w:rPr>
              <w:t xml:space="preserve"> </w:t>
            </w:r>
          </w:p>
          <w:p w:rsidR="00D032BB" w:rsidRDefault="00D032BB" w:rsidP="00CB0A44">
            <w:pPr>
              <w:rPr>
                <w:sz w:val="16"/>
                <w:szCs w:val="16"/>
              </w:rPr>
            </w:pPr>
            <w:r>
              <w:rPr>
                <w:sz w:val="16"/>
                <w:szCs w:val="16"/>
              </w:rPr>
              <w:t xml:space="preserve">п. </w:t>
            </w:r>
            <w:proofErr w:type="spellStart"/>
            <w:r>
              <w:rPr>
                <w:sz w:val="16"/>
                <w:szCs w:val="16"/>
              </w:rPr>
              <w:t>Таватуй</w:t>
            </w:r>
            <w:proofErr w:type="spellEnd"/>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516</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101</w:t>
            </w:r>
          </w:p>
        </w:tc>
        <w:tc>
          <w:tcPr>
            <w:tcW w:w="1260" w:type="dxa"/>
            <w:tcBorders>
              <w:top w:val="single" w:sz="4" w:space="0" w:color="auto"/>
              <w:left w:val="nil"/>
              <w:bottom w:val="single" w:sz="4" w:space="0" w:color="auto"/>
              <w:right w:val="single" w:sz="4" w:space="0" w:color="auto"/>
            </w:tcBorders>
          </w:tcPr>
          <w:p w:rsidR="00D032BB" w:rsidRPr="00443E3E" w:rsidRDefault="00D032BB" w:rsidP="00CB0A44">
            <w:pPr>
              <w:rPr>
                <w:sz w:val="16"/>
                <w:szCs w:val="16"/>
              </w:rPr>
            </w:pPr>
            <w:r w:rsidRPr="00B70D22">
              <w:rPr>
                <w:sz w:val="16"/>
                <w:szCs w:val="16"/>
              </w:rPr>
              <w:t xml:space="preserve">29.10.15 г.   </w:t>
            </w:r>
            <w:r>
              <w:rPr>
                <w:sz w:val="16"/>
                <w:szCs w:val="16"/>
              </w:rPr>
              <w:t>12.55</w:t>
            </w:r>
          </w:p>
        </w:tc>
      </w:tr>
      <w:tr w:rsidR="00D032BB" w:rsidRPr="0038265C" w:rsidTr="00CB0A44">
        <w:trPr>
          <w:trHeight w:val="870"/>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5</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032BB" w:rsidRPr="00E434A4" w:rsidRDefault="00D032BB" w:rsidP="00CB0A44">
            <w:pPr>
              <w:jc w:val="center"/>
              <w:rPr>
                <w:sz w:val="16"/>
                <w:szCs w:val="16"/>
              </w:rPr>
            </w:pPr>
            <w:r>
              <w:rPr>
                <w:sz w:val="16"/>
                <w:szCs w:val="16"/>
              </w:rPr>
              <w:t>Городской округ Первоуральск</w:t>
            </w:r>
            <w:r w:rsidRPr="00E434A4">
              <w:rPr>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tcPr>
          <w:p w:rsidR="00D032BB" w:rsidRPr="00E434A4" w:rsidRDefault="00D032BB" w:rsidP="00CB0A44">
            <w:pPr>
              <w:rPr>
                <w:sz w:val="16"/>
                <w:szCs w:val="16"/>
              </w:rPr>
            </w:pPr>
            <w:r w:rsidRPr="00E434A4">
              <w:rPr>
                <w:sz w:val="16"/>
                <w:szCs w:val="16"/>
              </w:rPr>
              <w:t>07.10.15 г.   15.15</w:t>
            </w:r>
          </w:p>
        </w:tc>
        <w:tc>
          <w:tcPr>
            <w:tcW w:w="1620" w:type="dxa"/>
            <w:tcBorders>
              <w:top w:val="single" w:sz="4" w:space="0" w:color="auto"/>
              <w:left w:val="nil"/>
              <w:bottom w:val="single" w:sz="4" w:space="0" w:color="auto"/>
              <w:right w:val="single" w:sz="4" w:space="0" w:color="auto"/>
            </w:tcBorders>
          </w:tcPr>
          <w:p w:rsidR="00D032BB" w:rsidRPr="0038265C" w:rsidRDefault="00D032BB" w:rsidP="00CB0A44">
            <w:pPr>
              <w:rPr>
                <w:sz w:val="16"/>
                <w:szCs w:val="16"/>
              </w:rPr>
            </w:pPr>
            <w:r w:rsidRPr="0038265C">
              <w:rPr>
                <w:sz w:val="16"/>
                <w:szCs w:val="16"/>
              </w:rPr>
              <w:t>Электроснабжени</w:t>
            </w:r>
            <w:r>
              <w:rPr>
                <w:sz w:val="16"/>
                <w:szCs w:val="16"/>
              </w:rPr>
              <w:t>е</w:t>
            </w:r>
          </w:p>
        </w:tc>
        <w:tc>
          <w:tcPr>
            <w:tcW w:w="1800" w:type="dxa"/>
            <w:tcBorders>
              <w:top w:val="single" w:sz="4" w:space="0" w:color="auto"/>
              <w:left w:val="nil"/>
              <w:bottom w:val="single" w:sz="4" w:space="0" w:color="auto"/>
              <w:right w:val="single" w:sz="4" w:space="0" w:color="auto"/>
            </w:tcBorders>
          </w:tcPr>
          <w:p w:rsidR="00D032BB" w:rsidRPr="00AC4C8F" w:rsidRDefault="00D032BB" w:rsidP="00CB0A44">
            <w:pPr>
              <w:rPr>
                <w:sz w:val="16"/>
                <w:szCs w:val="16"/>
              </w:rPr>
            </w:pPr>
            <w:r w:rsidRPr="00AC4C8F">
              <w:rPr>
                <w:sz w:val="16"/>
                <w:szCs w:val="16"/>
              </w:rPr>
              <w:t xml:space="preserve">Аварийное отключение электроэнергии </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10 многоквартирных домов, </w:t>
            </w:r>
          </w:p>
          <w:p w:rsidR="00D032BB" w:rsidRDefault="00D032BB" w:rsidP="00CB0A44">
            <w:pPr>
              <w:rPr>
                <w:sz w:val="16"/>
                <w:szCs w:val="16"/>
              </w:rPr>
            </w:pPr>
            <w:r>
              <w:rPr>
                <w:sz w:val="16"/>
                <w:szCs w:val="16"/>
              </w:rPr>
              <w:t xml:space="preserve">190 домов частного сектора, </w:t>
            </w:r>
          </w:p>
          <w:p w:rsidR="00D032BB" w:rsidRDefault="00D032BB" w:rsidP="00CB0A44">
            <w:pPr>
              <w:rPr>
                <w:sz w:val="16"/>
                <w:szCs w:val="16"/>
              </w:rPr>
            </w:pPr>
            <w:r>
              <w:rPr>
                <w:sz w:val="16"/>
                <w:szCs w:val="16"/>
              </w:rPr>
              <w:t xml:space="preserve">интернат, школа, профилакторий в </w:t>
            </w:r>
            <w:r w:rsidRPr="00E434A4">
              <w:rPr>
                <w:sz w:val="16"/>
                <w:szCs w:val="16"/>
              </w:rPr>
              <w:t>п. Билимбай</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1200</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100</w:t>
            </w:r>
          </w:p>
        </w:tc>
        <w:tc>
          <w:tcPr>
            <w:tcW w:w="1260" w:type="dxa"/>
            <w:tcBorders>
              <w:top w:val="single" w:sz="4" w:space="0" w:color="auto"/>
              <w:left w:val="nil"/>
              <w:bottom w:val="single" w:sz="4" w:space="0" w:color="auto"/>
              <w:right w:val="single" w:sz="4" w:space="0" w:color="auto"/>
            </w:tcBorders>
          </w:tcPr>
          <w:p w:rsidR="00D032BB" w:rsidRPr="00E434A4" w:rsidRDefault="00D032BB" w:rsidP="00CB0A44">
            <w:pPr>
              <w:rPr>
                <w:sz w:val="16"/>
                <w:szCs w:val="16"/>
              </w:rPr>
            </w:pPr>
            <w:r w:rsidRPr="00E434A4">
              <w:rPr>
                <w:sz w:val="16"/>
                <w:szCs w:val="16"/>
              </w:rPr>
              <w:t xml:space="preserve">07.10.15 г.   </w:t>
            </w:r>
            <w:r>
              <w:rPr>
                <w:sz w:val="16"/>
                <w:szCs w:val="16"/>
              </w:rPr>
              <w:t>21.20</w:t>
            </w:r>
          </w:p>
        </w:tc>
      </w:tr>
      <w:tr w:rsidR="00D032BB" w:rsidRPr="0038265C" w:rsidTr="00CB0A44">
        <w:trPr>
          <w:trHeight w:val="870"/>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6</w:t>
            </w:r>
          </w:p>
        </w:tc>
        <w:tc>
          <w:tcPr>
            <w:tcW w:w="1440" w:type="dxa"/>
            <w:vMerge/>
            <w:tcBorders>
              <w:top w:val="single" w:sz="4" w:space="0" w:color="auto"/>
              <w:left w:val="single" w:sz="4" w:space="0" w:color="auto"/>
              <w:bottom w:val="single" w:sz="4" w:space="0" w:color="auto"/>
              <w:right w:val="single" w:sz="4" w:space="0" w:color="auto"/>
            </w:tcBorders>
            <w:vAlign w:val="center"/>
          </w:tcPr>
          <w:p w:rsidR="00D032BB" w:rsidRPr="00E434A4"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923438" w:rsidRDefault="00D032BB" w:rsidP="00CB0A44">
            <w:pPr>
              <w:rPr>
                <w:sz w:val="16"/>
                <w:szCs w:val="16"/>
              </w:rPr>
            </w:pPr>
            <w:r w:rsidRPr="00923438">
              <w:rPr>
                <w:sz w:val="16"/>
                <w:szCs w:val="16"/>
              </w:rPr>
              <w:t>20.10.15 г.   23.40</w:t>
            </w:r>
          </w:p>
        </w:tc>
        <w:tc>
          <w:tcPr>
            <w:tcW w:w="1620" w:type="dxa"/>
            <w:tcBorders>
              <w:top w:val="single" w:sz="4" w:space="0" w:color="auto"/>
              <w:left w:val="nil"/>
              <w:bottom w:val="single" w:sz="4" w:space="0" w:color="auto"/>
              <w:right w:val="single" w:sz="4" w:space="0" w:color="auto"/>
            </w:tcBorders>
          </w:tcPr>
          <w:p w:rsidR="00D032BB" w:rsidRPr="0038265C" w:rsidRDefault="00D032BB" w:rsidP="00CB0A44">
            <w:pPr>
              <w:rPr>
                <w:sz w:val="16"/>
                <w:szCs w:val="16"/>
              </w:rPr>
            </w:pPr>
            <w:r w:rsidRPr="0038265C">
              <w:rPr>
                <w:sz w:val="16"/>
                <w:szCs w:val="16"/>
              </w:rPr>
              <w:t>Электроснабжени</w:t>
            </w:r>
            <w:r>
              <w:rPr>
                <w:sz w:val="16"/>
                <w:szCs w:val="16"/>
              </w:rPr>
              <w:t>е</w:t>
            </w:r>
          </w:p>
        </w:tc>
        <w:tc>
          <w:tcPr>
            <w:tcW w:w="1800" w:type="dxa"/>
            <w:tcBorders>
              <w:top w:val="single" w:sz="4" w:space="0" w:color="auto"/>
              <w:left w:val="nil"/>
              <w:bottom w:val="single" w:sz="4" w:space="0" w:color="auto"/>
              <w:right w:val="single" w:sz="4" w:space="0" w:color="auto"/>
            </w:tcBorders>
          </w:tcPr>
          <w:p w:rsidR="00D032BB" w:rsidRPr="00923438" w:rsidRDefault="00D032BB" w:rsidP="00CB0A44">
            <w:pPr>
              <w:rPr>
                <w:sz w:val="16"/>
                <w:szCs w:val="16"/>
              </w:rPr>
            </w:pPr>
            <w:r w:rsidRPr="00923438">
              <w:rPr>
                <w:sz w:val="16"/>
                <w:szCs w:val="16"/>
              </w:rPr>
              <w:t>Аварийное отключение электроэнергии</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25 многоквартирных домов, </w:t>
            </w:r>
          </w:p>
          <w:p w:rsidR="00D032BB" w:rsidRDefault="00D032BB" w:rsidP="00CB0A44">
            <w:pPr>
              <w:rPr>
                <w:sz w:val="16"/>
                <w:szCs w:val="16"/>
              </w:rPr>
            </w:pPr>
            <w:r>
              <w:rPr>
                <w:sz w:val="16"/>
                <w:szCs w:val="16"/>
              </w:rPr>
              <w:t xml:space="preserve">45 домов частного сектора </w:t>
            </w:r>
            <w:proofErr w:type="gramStart"/>
            <w:r>
              <w:rPr>
                <w:sz w:val="16"/>
                <w:szCs w:val="16"/>
              </w:rPr>
              <w:t>в</w:t>
            </w:r>
            <w:proofErr w:type="gramEnd"/>
            <w:r>
              <w:rPr>
                <w:sz w:val="16"/>
                <w:szCs w:val="16"/>
              </w:rPr>
              <w:t xml:space="preserve"> </w:t>
            </w:r>
          </w:p>
          <w:p w:rsidR="00D032BB" w:rsidRPr="00813D28" w:rsidRDefault="00D032BB" w:rsidP="00CB0A44">
            <w:pPr>
              <w:rPr>
                <w:sz w:val="16"/>
                <w:szCs w:val="16"/>
              </w:rPr>
            </w:pPr>
            <w:r w:rsidRPr="00813D28">
              <w:rPr>
                <w:sz w:val="16"/>
                <w:szCs w:val="16"/>
              </w:rPr>
              <w:t>п. Динас</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1235</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220</w:t>
            </w:r>
          </w:p>
        </w:tc>
        <w:tc>
          <w:tcPr>
            <w:tcW w:w="1260" w:type="dxa"/>
            <w:tcBorders>
              <w:top w:val="single" w:sz="4" w:space="0" w:color="auto"/>
              <w:left w:val="nil"/>
              <w:bottom w:val="single" w:sz="4" w:space="0" w:color="auto"/>
              <w:right w:val="single" w:sz="4" w:space="0" w:color="auto"/>
            </w:tcBorders>
          </w:tcPr>
          <w:p w:rsidR="00D032BB" w:rsidRPr="00923438" w:rsidRDefault="00D032BB" w:rsidP="00CB0A44">
            <w:pPr>
              <w:rPr>
                <w:sz w:val="16"/>
                <w:szCs w:val="16"/>
              </w:rPr>
            </w:pPr>
            <w:r w:rsidRPr="00923438">
              <w:rPr>
                <w:sz w:val="16"/>
                <w:szCs w:val="16"/>
              </w:rPr>
              <w:t>2</w:t>
            </w:r>
            <w:r>
              <w:rPr>
                <w:sz w:val="16"/>
                <w:szCs w:val="16"/>
              </w:rPr>
              <w:t>1</w:t>
            </w:r>
            <w:r w:rsidRPr="00923438">
              <w:rPr>
                <w:sz w:val="16"/>
                <w:szCs w:val="16"/>
              </w:rPr>
              <w:t xml:space="preserve">.10.15 г.   </w:t>
            </w:r>
            <w:r>
              <w:rPr>
                <w:sz w:val="16"/>
                <w:szCs w:val="16"/>
              </w:rPr>
              <w:t>11</w:t>
            </w:r>
            <w:r w:rsidRPr="00923438">
              <w:rPr>
                <w:sz w:val="16"/>
                <w:szCs w:val="16"/>
              </w:rPr>
              <w:t>.40</w:t>
            </w:r>
          </w:p>
        </w:tc>
      </w:tr>
      <w:tr w:rsidR="00D032BB" w:rsidRPr="0038265C" w:rsidTr="00CB0A44">
        <w:trPr>
          <w:trHeight w:val="870"/>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lastRenderedPageBreak/>
              <w:t>7</w:t>
            </w:r>
          </w:p>
        </w:tc>
        <w:tc>
          <w:tcPr>
            <w:tcW w:w="1440" w:type="dxa"/>
            <w:vMerge/>
            <w:tcBorders>
              <w:top w:val="single" w:sz="4" w:space="0" w:color="auto"/>
              <w:left w:val="single" w:sz="4" w:space="0" w:color="auto"/>
              <w:bottom w:val="single" w:sz="4" w:space="0" w:color="auto"/>
              <w:right w:val="single" w:sz="4" w:space="0" w:color="auto"/>
            </w:tcBorders>
            <w:vAlign w:val="center"/>
          </w:tcPr>
          <w:p w:rsidR="00D032BB" w:rsidRPr="00E434A4"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1A3ECB" w:rsidRDefault="00D032BB" w:rsidP="00CB0A44">
            <w:pPr>
              <w:rPr>
                <w:sz w:val="16"/>
                <w:szCs w:val="16"/>
              </w:rPr>
            </w:pPr>
            <w:r w:rsidRPr="001A3ECB">
              <w:rPr>
                <w:sz w:val="16"/>
                <w:szCs w:val="16"/>
              </w:rPr>
              <w:t>26.10.15 г.   17.45</w:t>
            </w:r>
          </w:p>
        </w:tc>
        <w:tc>
          <w:tcPr>
            <w:tcW w:w="1620" w:type="dxa"/>
            <w:tcBorders>
              <w:top w:val="single" w:sz="4" w:space="0" w:color="auto"/>
              <w:left w:val="nil"/>
              <w:bottom w:val="single" w:sz="4" w:space="0" w:color="auto"/>
              <w:right w:val="single" w:sz="4" w:space="0" w:color="auto"/>
            </w:tcBorders>
          </w:tcPr>
          <w:p w:rsidR="00D032BB" w:rsidRPr="0038265C" w:rsidRDefault="00D032BB" w:rsidP="00CB0A44">
            <w:pPr>
              <w:rPr>
                <w:sz w:val="16"/>
                <w:szCs w:val="16"/>
              </w:rPr>
            </w:pPr>
            <w:r w:rsidRPr="0038265C">
              <w:rPr>
                <w:sz w:val="16"/>
                <w:szCs w:val="16"/>
              </w:rPr>
              <w:t>Электроснабжени</w:t>
            </w:r>
            <w:r>
              <w:rPr>
                <w:sz w:val="16"/>
                <w:szCs w:val="16"/>
              </w:rPr>
              <w:t>е</w:t>
            </w:r>
          </w:p>
        </w:tc>
        <w:tc>
          <w:tcPr>
            <w:tcW w:w="180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sidRPr="001A3ECB">
              <w:rPr>
                <w:sz w:val="16"/>
                <w:szCs w:val="16"/>
              </w:rPr>
              <w:t xml:space="preserve">Аварийное отключение электроэнергии </w:t>
            </w:r>
            <w:proofErr w:type="gramStart"/>
            <w:r w:rsidRPr="001A3ECB">
              <w:rPr>
                <w:sz w:val="16"/>
                <w:szCs w:val="16"/>
              </w:rPr>
              <w:t>на</w:t>
            </w:r>
            <w:proofErr w:type="gramEnd"/>
            <w:r w:rsidRPr="001A3ECB">
              <w:rPr>
                <w:sz w:val="16"/>
                <w:szCs w:val="16"/>
              </w:rPr>
              <w:t xml:space="preserve"> </w:t>
            </w:r>
          </w:p>
          <w:p w:rsidR="00D032BB" w:rsidRPr="001A3ECB" w:rsidRDefault="00D032BB" w:rsidP="00CB0A44">
            <w:pPr>
              <w:rPr>
                <w:sz w:val="16"/>
                <w:szCs w:val="16"/>
              </w:rPr>
            </w:pPr>
            <w:proofErr w:type="gramStart"/>
            <w:r w:rsidRPr="001A3ECB">
              <w:rPr>
                <w:sz w:val="16"/>
                <w:szCs w:val="16"/>
              </w:rPr>
              <w:t>ВЛ</w:t>
            </w:r>
            <w:proofErr w:type="gramEnd"/>
            <w:r w:rsidRPr="001A3ECB">
              <w:rPr>
                <w:sz w:val="16"/>
                <w:szCs w:val="16"/>
              </w:rPr>
              <w:t xml:space="preserve"> 6 кВ</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31 многоквартирный дом, школа, центральный </w:t>
            </w:r>
            <w:proofErr w:type="spellStart"/>
            <w:r>
              <w:rPr>
                <w:sz w:val="16"/>
                <w:szCs w:val="16"/>
              </w:rPr>
              <w:t>теплопункт</w:t>
            </w:r>
            <w:proofErr w:type="spellEnd"/>
            <w:r>
              <w:rPr>
                <w:sz w:val="16"/>
                <w:szCs w:val="16"/>
              </w:rPr>
              <w:t xml:space="preserve"> в </w:t>
            </w:r>
            <w:proofErr w:type="gramStart"/>
            <w:r>
              <w:rPr>
                <w:sz w:val="16"/>
                <w:szCs w:val="16"/>
              </w:rPr>
              <w:t>г</w:t>
            </w:r>
            <w:proofErr w:type="gramEnd"/>
            <w:r>
              <w:rPr>
                <w:sz w:val="16"/>
                <w:szCs w:val="16"/>
              </w:rPr>
              <w:t>. Первоуральске</w:t>
            </w:r>
          </w:p>
          <w:p w:rsidR="00D032BB" w:rsidRDefault="00D032BB" w:rsidP="00CB0A44">
            <w:pPr>
              <w:rPr>
                <w:sz w:val="16"/>
                <w:szCs w:val="16"/>
              </w:rPr>
            </w:pP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3659</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731</w:t>
            </w:r>
          </w:p>
        </w:tc>
        <w:tc>
          <w:tcPr>
            <w:tcW w:w="1260" w:type="dxa"/>
            <w:tcBorders>
              <w:top w:val="single" w:sz="4" w:space="0" w:color="auto"/>
              <w:left w:val="nil"/>
              <w:bottom w:val="single" w:sz="4" w:space="0" w:color="auto"/>
              <w:right w:val="single" w:sz="4" w:space="0" w:color="auto"/>
            </w:tcBorders>
          </w:tcPr>
          <w:p w:rsidR="00D032BB" w:rsidRPr="001A3ECB" w:rsidRDefault="00D032BB" w:rsidP="00CB0A44">
            <w:pPr>
              <w:rPr>
                <w:sz w:val="16"/>
                <w:szCs w:val="16"/>
              </w:rPr>
            </w:pPr>
            <w:r w:rsidRPr="001A3ECB">
              <w:rPr>
                <w:sz w:val="16"/>
                <w:szCs w:val="16"/>
              </w:rPr>
              <w:t xml:space="preserve">26.10.15 г.   </w:t>
            </w:r>
            <w:r>
              <w:rPr>
                <w:sz w:val="16"/>
                <w:szCs w:val="16"/>
              </w:rPr>
              <w:t>20.35</w:t>
            </w:r>
          </w:p>
        </w:tc>
      </w:tr>
      <w:tr w:rsidR="00D032BB" w:rsidRPr="0038265C" w:rsidTr="00CB0A44">
        <w:trPr>
          <w:trHeight w:val="870"/>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8</w:t>
            </w:r>
          </w:p>
        </w:tc>
        <w:tc>
          <w:tcPr>
            <w:tcW w:w="1440" w:type="dxa"/>
            <w:vMerge w:val="restart"/>
            <w:tcBorders>
              <w:top w:val="single" w:sz="4" w:space="0" w:color="auto"/>
              <w:left w:val="single" w:sz="4" w:space="0" w:color="auto"/>
              <w:right w:val="single" w:sz="4" w:space="0" w:color="auto"/>
            </w:tcBorders>
            <w:vAlign w:val="center"/>
          </w:tcPr>
          <w:p w:rsidR="00D032BB" w:rsidRPr="00A266F9" w:rsidRDefault="00D032BB" w:rsidP="00CB0A44">
            <w:pPr>
              <w:jc w:val="center"/>
              <w:rPr>
                <w:sz w:val="16"/>
                <w:szCs w:val="16"/>
              </w:rPr>
            </w:pPr>
            <w:r w:rsidRPr="00A266F9">
              <w:rPr>
                <w:sz w:val="16"/>
                <w:szCs w:val="16"/>
              </w:rPr>
              <w:t xml:space="preserve">Городской округ Дегтярск,                         </w:t>
            </w:r>
            <w:proofErr w:type="gramStart"/>
            <w:r w:rsidRPr="00A266F9">
              <w:rPr>
                <w:sz w:val="16"/>
                <w:szCs w:val="16"/>
              </w:rPr>
              <w:t>г</w:t>
            </w:r>
            <w:proofErr w:type="gramEnd"/>
            <w:r w:rsidRPr="00A266F9">
              <w:rPr>
                <w:sz w:val="16"/>
                <w:szCs w:val="16"/>
              </w:rPr>
              <w:t>. Дегтярск</w:t>
            </w:r>
          </w:p>
        </w:tc>
        <w:tc>
          <w:tcPr>
            <w:tcW w:w="1080" w:type="dxa"/>
            <w:tcBorders>
              <w:top w:val="single" w:sz="4" w:space="0" w:color="auto"/>
              <w:left w:val="single" w:sz="4" w:space="0" w:color="auto"/>
              <w:bottom w:val="single" w:sz="4" w:space="0" w:color="auto"/>
              <w:right w:val="single" w:sz="4" w:space="0" w:color="auto"/>
            </w:tcBorders>
          </w:tcPr>
          <w:p w:rsidR="00D032BB" w:rsidRPr="00A266F9" w:rsidRDefault="00D032BB" w:rsidP="00CB0A44">
            <w:pPr>
              <w:rPr>
                <w:sz w:val="16"/>
                <w:szCs w:val="16"/>
              </w:rPr>
            </w:pPr>
            <w:r w:rsidRPr="00A266F9">
              <w:rPr>
                <w:sz w:val="16"/>
                <w:szCs w:val="16"/>
              </w:rPr>
              <w:t>07.10.15 г.  19.15</w:t>
            </w:r>
          </w:p>
        </w:tc>
        <w:tc>
          <w:tcPr>
            <w:tcW w:w="1620" w:type="dxa"/>
            <w:tcBorders>
              <w:top w:val="single" w:sz="4" w:space="0" w:color="auto"/>
              <w:left w:val="nil"/>
              <w:bottom w:val="single" w:sz="4" w:space="0" w:color="auto"/>
              <w:right w:val="single" w:sz="4" w:space="0" w:color="auto"/>
            </w:tcBorders>
          </w:tcPr>
          <w:p w:rsidR="00D032BB" w:rsidRPr="0038265C" w:rsidRDefault="00D032BB" w:rsidP="00CB0A44">
            <w:pPr>
              <w:rPr>
                <w:sz w:val="16"/>
                <w:szCs w:val="16"/>
              </w:rPr>
            </w:pPr>
            <w:r>
              <w:rPr>
                <w:sz w:val="16"/>
                <w:szCs w:val="16"/>
              </w:rPr>
              <w:t>Водоснабжение</w:t>
            </w:r>
          </w:p>
        </w:tc>
        <w:tc>
          <w:tcPr>
            <w:tcW w:w="1800" w:type="dxa"/>
            <w:tcBorders>
              <w:top w:val="single" w:sz="4" w:space="0" w:color="auto"/>
              <w:left w:val="nil"/>
              <w:bottom w:val="single" w:sz="4" w:space="0" w:color="auto"/>
              <w:right w:val="single" w:sz="4" w:space="0" w:color="auto"/>
            </w:tcBorders>
          </w:tcPr>
          <w:p w:rsidR="00D032BB" w:rsidRPr="00A266F9" w:rsidRDefault="00D032BB" w:rsidP="00CB0A44">
            <w:pPr>
              <w:rPr>
                <w:sz w:val="16"/>
                <w:szCs w:val="16"/>
              </w:rPr>
            </w:pPr>
            <w:r w:rsidRPr="00A266F9">
              <w:rPr>
                <w:sz w:val="16"/>
                <w:szCs w:val="16"/>
              </w:rPr>
              <w:t>Порыв водовода</w:t>
            </w:r>
            <w:r>
              <w:rPr>
                <w:sz w:val="16"/>
                <w:szCs w:val="16"/>
              </w:rPr>
              <w:t>, нарушение холодного водоснабжения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8 многоквартирных домов, </w:t>
            </w:r>
          </w:p>
          <w:p w:rsidR="00D032BB" w:rsidRDefault="00D032BB" w:rsidP="00CB0A44">
            <w:pPr>
              <w:rPr>
                <w:sz w:val="16"/>
                <w:szCs w:val="16"/>
              </w:rPr>
            </w:pPr>
            <w:r>
              <w:rPr>
                <w:sz w:val="16"/>
                <w:szCs w:val="16"/>
              </w:rPr>
              <w:t>88 домов частного сектора, больница</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1616</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320</w:t>
            </w:r>
          </w:p>
        </w:tc>
        <w:tc>
          <w:tcPr>
            <w:tcW w:w="1260" w:type="dxa"/>
            <w:tcBorders>
              <w:top w:val="single" w:sz="4" w:space="0" w:color="auto"/>
              <w:left w:val="nil"/>
              <w:bottom w:val="single" w:sz="4" w:space="0" w:color="auto"/>
              <w:right w:val="single" w:sz="4" w:space="0" w:color="auto"/>
            </w:tcBorders>
          </w:tcPr>
          <w:p w:rsidR="00D032BB" w:rsidRPr="00A266F9" w:rsidRDefault="00D032BB" w:rsidP="00CB0A44">
            <w:pPr>
              <w:rPr>
                <w:sz w:val="16"/>
                <w:szCs w:val="16"/>
              </w:rPr>
            </w:pPr>
            <w:r w:rsidRPr="00A266F9">
              <w:rPr>
                <w:sz w:val="16"/>
                <w:szCs w:val="16"/>
              </w:rPr>
              <w:t>0</w:t>
            </w:r>
            <w:r>
              <w:rPr>
                <w:sz w:val="16"/>
                <w:szCs w:val="16"/>
              </w:rPr>
              <w:t>8</w:t>
            </w:r>
            <w:r w:rsidRPr="00A266F9">
              <w:rPr>
                <w:sz w:val="16"/>
                <w:szCs w:val="16"/>
              </w:rPr>
              <w:t xml:space="preserve">.10.15 г.  </w:t>
            </w:r>
            <w:r>
              <w:rPr>
                <w:sz w:val="16"/>
                <w:szCs w:val="16"/>
              </w:rPr>
              <w:t>15.00</w:t>
            </w:r>
          </w:p>
        </w:tc>
      </w:tr>
      <w:tr w:rsidR="00D032BB" w:rsidRPr="0038265C" w:rsidTr="00CB0A44">
        <w:trPr>
          <w:trHeight w:val="870"/>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9</w:t>
            </w:r>
          </w:p>
        </w:tc>
        <w:tc>
          <w:tcPr>
            <w:tcW w:w="1440" w:type="dxa"/>
            <w:vMerge/>
            <w:tcBorders>
              <w:left w:val="single" w:sz="4" w:space="0" w:color="auto"/>
              <w:right w:val="single" w:sz="4" w:space="0" w:color="auto"/>
            </w:tcBorders>
            <w:vAlign w:val="center"/>
          </w:tcPr>
          <w:p w:rsidR="00D032BB" w:rsidRPr="00A266F9"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8044DE" w:rsidRDefault="00D032BB" w:rsidP="00CB0A44">
            <w:pPr>
              <w:rPr>
                <w:sz w:val="16"/>
                <w:szCs w:val="16"/>
              </w:rPr>
            </w:pPr>
            <w:r w:rsidRPr="008044DE">
              <w:rPr>
                <w:sz w:val="16"/>
                <w:szCs w:val="16"/>
              </w:rPr>
              <w:t>12.10.15 г.   15.40</w:t>
            </w:r>
          </w:p>
        </w:tc>
        <w:tc>
          <w:tcPr>
            <w:tcW w:w="16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sidRPr="00C9062F">
              <w:rPr>
                <w:sz w:val="16"/>
                <w:szCs w:val="16"/>
              </w:rPr>
              <w:t>Теплоснабжение</w:t>
            </w:r>
          </w:p>
        </w:tc>
        <w:tc>
          <w:tcPr>
            <w:tcW w:w="1800" w:type="dxa"/>
            <w:tcBorders>
              <w:top w:val="single" w:sz="4" w:space="0" w:color="auto"/>
              <w:left w:val="nil"/>
              <w:bottom w:val="single" w:sz="4" w:space="0" w:color="auto"/>
              <w:right w:val="single" w:sz="4" w:space="0" w:color="auto"/>
            </w:tcBorders>
          </w:tcPr>
          <w:p w:rsidR="00D032BB" w:rsidRPr="008044DE" w:rsidRDefault="00D032BB" w:rsidP="00CB0A44">
            <w:pPr>
              <w:rPr>
                <w:sz w:val="16"/>
                <w:szCs w:val="16"/>
              </w:rPr>
            </w:pPr>
            <w:r w:rsidRPr="008044DE">
              <w:rPr>
                <w:sz w:val="16"/>
                <w:szCs w:val="16"/>
              </w:rPr>
              <w:t>Порыв на теплотрассе</w:t>
            </w:r>
            <w:r>
              <w:rPr>
                <w:sz w:val="16"/>
                <w:szCs w:val="16"/>
              </w:rPr>
              <w:t xml:space="preserve">, нарушение теплоснабжения </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6 двухэтажных домов и 1 дом частного сектора.</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170</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25</w:t>
            </w:r>
          </w:p>
        </w:tc>
        <w:tc>
          <w:tcPr>
            <w:tcW w:w="1260" w:type="dxa"/>
            <w:tcBorders>
              <w:top w:val="single" w:sz="4" w:space="0" w:color="auto"/>
              <w:left w:val="nil"/>
              <w:bottom w:val="single" w:sz="4" w:space="0" w:color="auto"/>
              <w:right w:val="single" w:sz="4" w:space="0" w:color="auto"/>
            </w:tcBorders>
          </w:tcPr>
          <w:p w:rsidR="00D032BB" w:rsidRPr="008044DE" w:rsidRDefault="00D032BB" w:rsidP="00CB0A44">
            <w:pPr>
              <w:rPr>
                <w:sz w:val="16"/>
                <w:szCs w:val="16"/>
              </w:rPr>
            </w:pPr>
            <w:r w:rsidRPr="008044DE">
              <w:rPr>
                <w:sz w:val="16"/>
                <w:szCs w:val="16"/>
              </w:rPr>
              <w:t xml:space="preserve">12.10.15 г.   </w:t>
            </w:r>
            <w:r>
              <w:rPr>
                <w:sz w:val="16"/>
                <w:szCs w:val="16"/>
              </w:rPr>
              <w:t>18.30</w:t>
            </w:r>
          </w:p>
        </w:tc>
      </w:tr>
      <w:tr w:rsidR="00D032BB" w:rsidRPr="0038265C" w:rsidTr="00CB0A44">
        <w:trPr>
          <w:trHeight w:val="870"/>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10</w:t>
            </w:r>
          </w:p>
        </w:tc>
        <w:tc>
          <w:tcPr>
            <w:tcW w:w="1440" w:type="dxa"/>
            <w:vMerge/>
            <w:tcBorders>
              <w:left w:val="single" w:sz="4" w:space="0" w:color="auto"/>
              <w:right w:val="single" w:sz="4" w:space="0" w:color="auto"/>
            </w:tcBorders>
            <w:vAlign w:val="center"/>
          </w:tcPr>
          <w:p w:rsidR="00D032BB" w:rsidRPr="00A266F9"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FE4B86" w:rsidRDefault="00D032BB" w:rsidP="00CB0A44">
            <w:pPr>
              <w:rPr>
                <w:sz w:val="16"/>
                <w:szCs w:val="16"/>
              </w:rPr>
            </w:pPr>
            <w:r w:rsidRPr="00FE4B86">
              <w:rPr>
                <w:sz w:val="16"/>
                <w:szCs w:val="16"/>
              </w:rPr>
              <w:t>15.10.15 г.  10.00</w:t>
            </w:r>
          </w:p>
        </w:tc>
        <w:tc>
          <w:tcPr>
            <w:tcW w:w="16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Водоснабжение</w:t>
            </w:r>
          </w:p>
        </w:tc>
        <w:tc>
          <w:tcPr>
            <w:tcW w:w="1800" w:type="dxa"/>
            <w:tcBorders>
              <w:top w:val="single" w:sz="4" w:space="0" w:color="auto"/>
              <w:left w:val="nil"/>
              <w:bottom w:val="single" w:sz="4" w:space="0" w:color="auto"/>
              <w:right w:val="single" w:sz="4" w:space="0" w:color="auto"/>
            </w:tcBorders>
          </w:tcPr>
          <w:p w:rsidR="00D032BB" w:rsidRPr="00FE4B86" w:rsidRDefault="00D032BB" w:rsidP="00CB0A44">
            <w:pPr>
              <w:rPr>
                <w:sz w:val="16"/>
                <w:szCs w:val="16"/>
              </w:rPr>
            </w:pPr>
            <w:r w:rsidRPr="00FE4B86">
              <w:rPr>
                <w:sz w:val="16"/>
                <w:szCs w:val="16"/>
              </w:rPr>
              <w:t xml:space="preserve">Порыв водопровода </w:t>
            </w:r>
            <w:r>
              <w:rPr>
                <w:sz w:val="16"/>
                <w:szCs w:val="16"/>
              </w:rPr>
              <w:t xml:space="preserve">диаметром </w:t>
            </w:r>
            <w:r w:rsidRPr="00FE4B86">
              <w:rPr>
                <w:sz w:val="16"/>
                <w:szCs w:val="16"/>
              </w:rPr>
              <w:t>100 мм</w:t>
            </w:r>
            <w:r>
              <w:rPr>
                <w:sz w:val="16"/>
                <w:szCs w:val="16"/>
              </w:rPr>
              <w:t>, нарушение холодного водоснабжения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8 многоквартирных домов, </w:t>
            </w:r>
          </w:p>
          <w:p w:rsidR="00D032BB" w:rsidRDefault="00D032BB" w:rsidP="00CB0A44">
            <w:pPr>
              <w:rPr>
                <w:sz w:val="16"/>
                <w:szCs w:val="16"/>
              </w:rPr>
            </w:pPr>
            <w:r>
              <w:rPr>
                <w:sz w:val="16"/>
                <w:szCs w:val="16"/>
              </w:rPr>
              <w:t>180 домов частного сектора, больница, детский сад</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924</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195</w:t>
            </w:r>
          </w:p>
        </w:tc>
        <w:tc>
          <w:tcPr>
            <w:tcW w:w="1260" w:type="dxa"/>
            <w:tcBorders>
              <w:top w:val="single" w:sz="4" w:space="0" w:color="auto"/>
              <w:left w:val="nil"/>
              <w:bottom w:val="single" w:sz="4" w:space="0" w:color="auto"/>
              <w:right w:val="single" w:sz="4" w:space="0" w:color="auto"/>
            </w:tcBorders>
          </w:tcPr>
          <w:p w:rsidR="00D032BB" w:rsidRPr="00FE4B86" w:rsidRDefault="00D032BB" w:rsidP="00CB0A44">
            <w:pPr>
              <w:rPr>
                <w:sz w:val="16"/>
                <w:szCs w:val="16"/>
              </w:rPr>
            </w:pPr>
            <w:r w:rsidRPr="00FE4B86">
              <w:rPr>
                <w:sz w:val="16"/>
                <w:szCs w:val="16"/>
              </w:rPr>
              <w:t xml:space="preserve">15.10.15 г.  </w:t>
            </w:r>
            <w:r>
              <w:rPr>
                <w:sz w:val="16"/>
                <w:szCs w:val="16"/>
              </w:rPr>
              <w:t>19.20</w:t>
            </w:r>
          </w:p>
        </w:tc>
      </w:tr>
      <w:tr w:rsidR="00D032BB" w:rsidRPr="0038265C" w:rsidTr="00CB0A44">
        <w:trPr>
          <w:trHeight w:val="870"/>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11</w:t>
            </w:r>
          </w:p>
        </w:tc>
        <w:tc>
          <w:tcPr>
            <w:tcW w:w="1440" w:type="dxa"/>
            <w:vMerge/>
            <w:tcBorders>
              <w:left w:val="single" w:sz="4" w:space="0" w:color="auto"/>
              <w:right w:val="single" w:sz="4" w:space="0" w:color="auto"/>
            </w:tcBorders>
            <w:vAlign w:val="center"/>
          </w:tcPr>
          <w:p w:rsidR="00D032BB" w:rsidRPr="00A266F9"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957DF1" w:rsidRDefault="00D032BB" w:rsidP="00CB0A44">
            <w:pPr>
              <w:rPr>
                <w:sz w:val="16"/>
                <w:szCs w:val="16"/>
              </w:rPr>
            </w:pPr>
            <w:r w:rsidRPr="00957DF1">
              <w:rPr>
                <w:sz w:val="16"/>
                <w:szCs w:val="16"/>
              </w:rPr>
              <w:t>26.10.15 г.   11.15</w:t>
            </w:r>
          </w:p>
        </w:tc>
        <w:tc>
          <w:tcPr>
            <w:tcW w:w="16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sidRPr="00C9062F">
              <w:rPr>
                <w:sz w:val="16"/>
                <w:szCs w:val="16"/>
              </w:rPr>
              <w:t>Теплоснабжение</w:t>
            </w:r>
          </w:p>
        </w:tc>
        <w:tc>
          <w:tcPr>
            <w:tcW w:w="1800" w:type="dxa"/>
            <w:tcBorders>
              <w:top w:val="single" w:sz="4" w:space="0" w:color="auto"/>
              <w:left w:val="nil"/>
              <w:bottom w:val="single" w:sz="4" w:space="0" w:color="auto"/>
              <w:right w:val="single" w:sz="4" w:space="0" w:color="auto"/>
            </w:tcBorders>
          </w:tcPr>
          <w:p w:rsidR="00D032BB" w:rsidRPr="00957DF1" w:rsidRDefault="00D032BB" w:rsidP="00CB0A44">
            <w:pPr>
              <w:rPr>
                <w:sz w:val="16"/>
                <w:szCs w:val="16"/>
              </w:rPr>
            </w:pPr>
            <w:r w:rsidRPr="00957DF1">
              <w:rPr>
                <w:sz w:val="16"/>
                <w:szCs w:val="16"/>
              </w:rPr>
              <w:t xml:space="preserve">Порыв на теплотрассе </w:t>
            </w:r>
            <w:r>
              <w:rPr>
                <w:sz w:val="16"/>
                <w:szCs w:val="16"/>
              </w:rPr>
              <w:t xml:space="preserve">диаметром </w:t>
            </w:r>
            <w:r w:rsidRPr="00957DF1">
              <w:rPr>
                <w:sz w:val="16"/>
                <w:szCs w:val="16"/>
              </w:rPr>
              <w:t>159 мм</w:t>
            </w:r>
            <w:r>
              <w:rPr>
                <w:sz w:val="16"/>
                <w:szCs w:val="16"/>
              </w:rPr>
              <w:t>, нарушение теплоснабжения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 пятиэтажный дом, 6 домов частного сектора</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217</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50</w:t>
            </w:r>
          </w:p>
        </w:tc>
        <w:tc>
          <w:tcPr>
            <w:tcW w:w="1260" w:type="dxa"/>
            <w:tcBorders>
              <w:top w:val="single" w:sz="4" w:space="0" w:color="auto"/>
              <w:left w:val="nil"/>
              <w:bottom w:val="single" w:sz="4" w:space="0" w:color="auto"/>
              <w:right w:val="single" w:sz="4" w:space="0" w:color="auto"/>
            </w:tcBorders>
          </w:tcPr>
          <w:p w:rsidR="00D032BB" w:rsidRPr="00957DF1" w:rsidRDefault="00D032BB" w:rsidP="00CB0A44">
            <w:pPr>
              <w:rPr>
                <w:sz w:val="16"/>
                <w:szCs w:val="16"/>
              </w:rPr>
            </w:pPr>
            <w:r w:rsidRPr="00957DF1">
              <w:rPr>
                <w:sz w:val="16"/>
                <w:szCs w:val="16"/>
              </w:rPr>
              <w:t xml:space="preserve">26.10.15 г.   </w:t>
            </w:r>
            <w:r>
              <w:rPr>
                <w:sz w:val="16"/>
                <w:szCs w:val="16"/>
              </w:rPr>
              <w:t>13.20</w:t>
            </w:r>
          </w:p>
        </w:tc>
      </w:tr>
      <w:tr w:rsidR="00D032BB" w:rsidRPr="0038265C" w:rsidTr="00CB0A44">
        <w:trPr>
          <w:trHeight w:val="870"/>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12</w:t>
            </w:r>
          </w:p>
        </w:tc>
        <w:tc>
          <w:tcPr>
            <w:tcW w:w="1440" w:type="dxa"/>
            <w:vMerge/>
            <w:tcBorders>
              <w:left w:val="single" w:sz="4" w:space="0" w:color="auto"/>
              <w:bottom w:val="single" w:sz="4" w:space="0" w:color="auto"/>
              <w:right w:val="single" w:sz="4" w:space="0" w:color="auto"/>
            </w:tcBorders>
            <w:vAlign w:val="center"/>
          </w:tcPr>
          <w:p w:rsidR="00D032BB" w:rsidRPr="00A266F9"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080E96" w:rsidRDefault="00D032BB" w:rsidP="00CB0A44">
            <w:pPr>
              <w:rPr>
                <w:sz w:val="16"/>
                <w:szCs w:val="16"/>
              </w:rPr>
            </w:pPr>
            <w:r w:rsidRPr="00080E96">
              <w:rPr>
                <w:sz w:val="16"/>
                <w:szCs w:val="16"/>
              </w:rPr>
              <w:t>28.10.15 г.   9.00</w:t>
            </w:r>
          </w:p>
        </w:tc>
        <w:tc>
          <w:tcPr>
            <w:tcW w:w="162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sidRPr="00C9062F">
              <w:rPr>
                <w:sz w:val="16"/>
                <w:szCs w:val="16"/>
              </w:rPr>
              <w:t>Теплоснабжение</w:t>
            </w:r>
          </w:p>
        </w:tc>
        <w:tc>
          <w:tcPr>
            <w:tcW w:w="1800" w:type="dxa"/>
            <w:tcBorders>
              <w:top w:val="single" w:sz="4" w:space="0" w:color="auto"/>
              <w:left w:val="nil"/>
              <w:bottom w:val="single" w:sz="4" w:space="0" w:color="auto"/>
              <w:right w:val="single" w:sz="4" w:space="0" w:color="auto"/>
            </w:tcBorders>
          </w:tcPr>
          <w:p w:rsidR="00D032BB" w:rsidRPr="00080E96" w:rsidRDefault="00D032BB" w:rsidP="00CB0A44">
            <w:pPr>
              <w:rPr>
                <w:sz w:val="16"/>
                <w:szCs w:val="16"/>
              </w:rPr>
            </w:pPr>
            <w:r w:rsidRPr="00080E96">
              <w:rPr>
                <w:sz w:val="16"/>
                <w:szCs w:val="16"/>
              </w:rPr>
              <w:t>Авария на теплотрассе</w:t>
            </w:r>
            <w:r>
              <w:rPr>
                <w:sz w:val="16"/>
                <w:szCs w:val="16"/>
              </w:rPr>
              <w:t>, нарушение теплоснабжения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4 </w:t>
            </w:r>
            <w:proofErr w:type="gramStart"/>
            <w:r>
              <w:rPr>
                <w:sz w:val="16"/>
                <w:szCs w:val="16"/>
              </w:rPr>
              <w:t>двухэтажных</w:t>
            </w:r>
            <w:proofErr w:type="gramEnd"/>
            <w:r>
              <w:rPr>
                <w:sz w:val="16"/>
                <w:szCs w:val="16"/>
              </w:rPr>
              <w:t xml:space="preserve"> дома</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107</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26</w:t>
            </w:r>
          </w:p>
        </w:tc>
        <w:tc>
          <w:tcPr>
            <w:tcW w:w="1260" w:type="dxa"/>
            <w:tcBorders>
              <w:top w:val="single" w:sz="4" w:space="0" w:color="auto"/>
              <w:left w:val="nil"/>
              <w:bottom w:val="single" w:sz="4" w:space="0" w:color="auto"/>
              <w:right w:val="single" w:sz="4" w:space="0" w:color="auto"/>
            </w:tcBorders>
          </w:tcPr>
          <w:p w:rsidR="00D032BB" w:rsidRPr="00080E96" w:rsidRDefault="00D032BB" w:rsidP="00CB0A44">
            <w:pPr>
              <w:rPr>
                <w:sz w:val="16"/>
                <w:szCs w:val="16"/>
              </w:rPr>
            </w:pPr>
            <w:r w:rsidRPr="00080E96">
              <w:rPr>
                <w:sz w:val="16"/>
                <w:szCs w:val="16"/>
              </w:rPr>
              <w:t xml:space="preserve">28.10.15 г.   </w:t>
            </w:r>
            <w:r>
              <w:rPr>
                <w:sz w:val="16"/>
                <w:szCs w:val="16"/>
              </w:rPr>
              <w:t>15.50</w:t>
            </w:r>
          </w:p>
        </w:tc>
      </w:tr>
      <w:tr w:rsidR="00D032BB" w:rsidRPr="0038265C" w:rsidTr="00CB0A44">
        <w:trPr>
          <w:trHeight w:val="886"/>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13</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032BB" w:rsidRPr="00656F55" w:rsidRDefault="00D032BB" w:rsidP="00CB0A44">
            <w:pPr>
              <w:jc w:val="center"/>
              <w:rPr>
                <w:sz w:val="16"/>
                <w:szCs w:val="16"/>
              </w:rPr>
            </w:pPr>
            <w:r>
              <w:rPr>
                <w:sz w:val="16"/>
                <w:szCs w:val="16"/>
              </w:rPr>
              <w:t>Городской округ Верхняя Пышма</w:t>
            </w:r>
            <w:r w:rsidRPr="00656F55">
              <w:rPr>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tcPr>
          <w:p w:rsidR="00D032BB" w:rsidRPr="00656F55" w:rsidRDefault="00D032BB" w:rsidP="00CB0A44">
            <w:pPr>
              <w:rPr>
                <w:sz w:val="16"/>
                <w:szCs w:val="16"/>
              </w:rPr>
            </w:pPr>
            <w:r w:rsidRPr="00656F55">
              <w:rPr>
                <w:sz w:val="16"/>
                <w:szCs w:val="16"/>
              </w:rPr>
              <w:t>08.10.15 г.   10.45</w:t>
            </w:r>
          </w:p>
        </w:tc>
        <w:tc>
          <w:tcPr>
            <w:tcW w:w="162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sidRPr="00C9062F">
              <w:rPr>
                <w:sz w:val="16"/>
                <w:szCs w:val="16"/>
              </w:rPr>
              <w:t>Электроснабжение</w:t>
            </w:r>
          </w:p>
        </w:tc>
        <w:tc>
          <w:tcPr>
            <w:tcW w:w="1800" w:type="dxa"/>
            <w:tcBorders>
              <w:top w:val="single" w:sz="4" w:space="0" w:color="auto"/>
              <w:left w:val="nil"/>
              <w:bottom w:val="single" w:sz="4" w:space="0" w:color="auto"/>
              <w:right w:val="single" w:sz="4" w:space="0" w:color="auto"/>
            </w:tcBorders>
          </w:tcPr>
          <w:p w:rsidR="00D032BB" w:rsidRPr="00656F55" w:rsidRDefault="00D032BB" w:rsidP="00CB0A44">
            <w:pPr>
              <w:rPr>
                <w:sz w:val="16"/>
                <w:szCs w:val="16"/>
              </w:rPr>
            </w:pPr>
            <w:r w:rsidRPr="00656F55">
              <w:rPr>
                <w:sz w:val="16"/>
                <w:szCs w:val="16"/>
              </w:rPr>
              <w:t>А</w:t>
            </w:r>
            <w:r>
              <w:rPr>
                <w:sz w:val="16"/>
                <w:szCs w:val="16"/>
              </w:rPr>
              <w:t xml:space="preserve">вария на линиях электропередачи, </w:t>
            </w:r>
            <w:r w:rsidRPr="00656F55">
              <w:rPr>
                <w:sz w:val="16"/>
                <w:szCs w:val="16"/>
              </w:rPr>
              <w:t xml:space="preserve">  </w:t>
            </w:r>
            <w:r>
              <w:rPr>
                <w:sz w:val="16"/>
                <w:szCs w:val="16"/>
              </w:rPr>
              <w:t>нарушение электроснабжения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sidRPr="00656F55">
              <w:rPr>
                <w:sz w:val="16"/>
                <w:szCs w:val="16"/>
              </w:rPr>
              <w:t xml:space="preserve">п. Исеть,                        п. </w:t>
            </w:r>
            <w:proofErr w:type="gramStart"/>
            <w:r w:rsidRPr="00656F55">
              <w:rPr>
                <w:sz w:val="16"/>
                <w:szCs w:val="16"/>
              </w:rPr>
              <w:t>Кедровое</w:t>
            </w:r>
            <w:proofErr w:type="gramEnd"/>
            <w:r w:rsidRPr="00656F55">
              <w:rPr>
                <w:sz w:val="16"/>
                <w:szCs w:val="16"/>
              </w:rPr>
              <w:t xml:space="preserve">,                 с. </w:t>
            </w:r>
            <w:proofErr w:type="spellStart"/>
            <w:r w:rsidRPr="00656F55">
              <w:rPr>
                <w:sz w:val="16"/>
                <w:szCs w:val="16"/>
              </w:rPr>
              <w:t>Мостовское</w:t>
            </w:r>
            <w:proofErr w:type="spellEnd"/>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5864</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1453</w:t>
            </w:r>
          </w:p>
        </w:tc>
        <w:tc>
          <w:tcPr>
            <w:tcW w:w="1260" w:type="dxa"/>
            <w:tcBorders>
              <w:top w:val="single" w:sz="4" w:space="0" w:color="auto"/>
              <w:left w:val="nil"/>
              <w:bottom w:val="single" w:sz="4" w:space="0" w:color="auto"/>
              <w:right w:val="single" w:sz="4" w:space="0" w:color="auto"/>
            </w:tcBorders>
          </w:tcPr>
          <w:p w:rsidR="00D032BB" w:rsidRPr="00656F55" w:rsidRDefault="00D032BB" w:rsidP="00CB0A44">
            <w:pPr>
              <w:rPr>
                <w:sz w:val="16"/>
                <w:szCs w:val="16"/>
              </w:rPr>
            </w:pPr>
            <w:r w:rsidRPr="00656F55">
              <w:rPr>
                <w:sz w:val="16"/>
                <w:szCs w:val="16"/>
              </w:rPr>
              <w:t xml:space="preserve">08.10.15 г.   </w:t>
            </w:r>
            <w:r>
              <w:rPr>
                <w:sz w:val="16"/>
                <w:szCs w:val="16"/>
              </w:rPr>
              <w:t>23.25</w:t>
            </w:r>
          </w:p>
        </w:tc>
      </w:tr>
      <w:tr w:rsidR="00D032BB" w:rsidRPr="0038265C" w:rsidTr="00CB0A44">
        <w:trPr>
          <w:trHeight w:val="886"/>
        </w:trPr>
        <w:tc>
          <w:tcPr>
            <w:tcW w:w="5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r>
              <w:rPr>
                <w:sz w:val="16"/>
                <w:szCs w:val="16"/>
              </w:rPr>
              <w:t>14</w:t>
            </w:r>
          </w:p>
        </w:tc>
        <w:tc>
          <w:tcPr>
            <w:tcW w:w="1440" w:type="dxa"/>
            <w:vMerge/>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FA0DC1" w:rsidRDefault="00D032BB" w:rsidP="00CB0A44">
            <w:pPr>
              <w:rPr>
                <w:sz w:val="16"/>
                <w:szCs w:val="16"/>
              </w:rPr>
            </w:pPr>
            <w:r w:rsidRPr="00FA0DC1">
              <w:rPr>
                <w:sz w:val="16"/>
                <w:szCs w:val="16"/>
              </w:rPr>
              <w:t>10.10.15 г.   21.15</w:t>
            </w:r>
          </w:p>
        </w:tc>
        <w:tc>
          <w:tcPr>
            <w:tcW w:w="162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sidRPr="00C9062F">
              <w:rPr>
                <w:sz w:val="16"/>
                <w:szCs w:val="16"/>
              </w:rPr>
              <w:t>Электроснабжение</w:t>
            </w:r>
          </w:p>
        </w:tc>
        <w:tc>
          <w:tcPr>
            <w:tcW w:w="1800" w:type="dxa"/>
            <w:tcBorders>
              <w:top w:val="single" w:sz="4" w:space="0" w:color="auto"/>
              <w:left w:val="nil"/>
              <w:bottom w:val="single" w:sz="4" w:space="0" w:color="auto"/>
              <w:right w:val="single" w:sz="4" w:space="0" w:color="auto"/>
            </w:tcBorders>
          </w:tcPr>
          <w:p w:rsidR="00D032BB" w:rsidRPr="00FA0DC1" w:rsidRDefault="00D032BB" w:rsidP="00CB0A44">
            <w:pPr>
              <w:rPr>
                <w:sz w:val="16"/>
                <w:szCs w:val="16"/>
              </w:rPr>
            </w:pPr>
            <w:r w:rsidRPr="00FA0DC1">
              <w:rPr>
                <w:sz w:val="16"/>
                <w:szCs w:val="16"/>
              </w:rPr>
              <w:t>Аварийное отключение электроэнергии</w:t>
            </w:r>
          </w:p>
        </w:tc>
        <w:tc>
          <w:tcPr>
            <w:tcW w:w="1260" w:type="dxa"/>
            <w:tcBorders>
              <w:top w:val="single" w:sz="4" w:space="0" w:color="auto"/>
              <w:left w:val="nil"/>
              <w:bottom w:val="single" w:sz="4" w:space="0" w:color="auto"/>
              <w:right w:val="single" w:sz="4" w:space="0" w:color="auto"/>
            </w:tcBorders>
          </w:tcPr>
          <w:p w:rsidR="00D032BB" w:rsidRPr="00FA0DC1" w:rsidRDefault="00D032BB" w:rsidP="00CB0A44">
            <w:pPr>
              <w:rPr>
                <w:sz w:val="16"/>
                <w:szCs w:val="16"/>
              </w:rPr>
            </w:pPr>
            <w:r>
              <w:rPr>
                <w:sz w:val="16"/>
                <w:szCs w:val="16"/>
              </w:rPr>
              <w:t xml:space="preserve">869 домов, </w:t>
            </w:r>
            <w:r w:rsidRPr="00FA0DC1">
              <w:rPr>
                <w:sz w:val="16"/>
                <w:szCs w:val="16"/>
              </w:rPr>
              <w:t>МКУОУ СОШ</w:t>
            </w:r>
            <w:r>
              <w:rPr>
                <w:sz w:val="16"/>
                <w:szCs w:val="16"/>
              </w:rPr>
              <w:t xml:space="preserve">, </w:t>
            </w:r>
            <w:proofErr w:type="spellStart"/>
            <w:r>
              <w:rPr>
                <w:sz w:val="16"/>
                <w:szCs w:val="16"/>
              </w:rPr>
              <w:t>д</w:t>
            </w:r>
            <w:proofErr w:type="spellEnd"/>
            <w:r>
              <w:rPr>
                <w:sz w:val="16"/>
                <w:szCs w:val="16"/>
              </w:rPr>
              <w:t>/сад, котельная, клуб в п. Красном</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2110</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w:t>
            </w:r>
          </w:p>
        </w:tc>
        <w:tc>
          <w:tcPr>
            <w:tcW w:w="1260" w:type="dxa"/>
            <w:tcBorders>
              <w:top w:val="single" w:sz="4" w:space="0" w:color="auto"/>
              <w:left w:val="nil"/>
              <w:bottom w:val="single" w:sz="4" w:space="0" w:color="auto"/>
              <w:right w:val="single" w:sz="4" w:space="0" w:color="auto"/>
            </w:tcBorders>
          </w:tcPr>
          <w:p w:rsidR="00D032BB" w:rsidRPr="00FA0DC1" w:rsidRDefault="00D032BB" w:rsidP="00CB0A44">
            <w:pPr>
              <w:rPr>
                <w:sz w:val="16"/>
                <w:szCs w:val="16"/>
              </w:rPr>
            </w:pPr>
            <w:r w:rsidRPr="00FA0DC1">
              <w:rPr>
                <w:sz w:val="16"/>
                <w:szCs w:val="16"/>
              </w:rPr>
              <w:t>1</w:t>
            </w:r>
            <w:r>
              <w:rPr>
                <w:sz w:val="16"/>
                <w:szCs w:val="16"/>
              </w:rPr>
              <w:t>1</w:t>
            </w:r>
            <w:r w:rsidRPr="00FA0DC1">
              <w:rPr>
                <w:sz w:val="16"/>
                <w:szCs w:val="16"/>
              </w:rPr>
              <w:t xml:space="preserve">.10.15 г.   </w:t>
            </w:r>
            <w:r>
              <w:rPr>
                <w:sz w:val="16"/>
                <w:szCs w:val="16"/>
              </w:rPr>
              <w:t>11.40</w:t>
            </w:r>
          </w:p>
        </w:tc>
      </w:tr>
      <w:tr w:rsidR="00D032BB" w:rsidRPr="0038265C" w:rsidTr="00CB0A44">
        <w:trPr>
          <w:trHeight w:val="886"/>
        </w:trPr>
        <w:tc>
          <w:tcPr>
            <w:tcW w:w="540" w:type="dxa"/>
            <w:tcBorders>
              <w:top w:val="single" w:sz="4" w:space="0" w:color="auto"/>
              <w:left w:val="single" w:sz="4" w:space="0" w:color="auto"/>
              <w:bottom w:val="single" w:sz="4" w:space="0" w:color="auto"/>
              <w:right w:val="single" w:sz="4" w:space="0" w:color="auto"/>
            </w:tcBorders>
            <w:vAlign w:val="center"/>
          </w:tcPr>
          <w:p w:rsidR="00D032BB" w:rsidRPr="00A0178A" w:rsidRDefault="00D032BB" w:rsidP="00CB0A44">
            <w:pPr>
              <w:jc w:val="center"/>
              <w:rPr>
                <w:sz w:val="16"/>
                <w:szCs w:val="16"/>
                <w:highlight w:val="yellow"/>
              </w:rPr>
            </w:pPr>
            <w:r>
              <w:rPr>
                <w:sz w:val="16"/>
                <w:szCs w:val="16"/>
              </w:rPr>
              <w:t>15</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C9062F" w:rsidRDefault="00D032BB" w:rsidP="00CB0A44">
            <w:pPr>
              <w:jc w:val="center"/>
              <w:rPr>
                <w:sz w:val="16"/>
                <w:szCs w:val="16"/>
                <w:highlight w:val="yellow"/>
              </w:rPr>
            </w:pPr>
            <w:proofErr w:type="spellStart"/>
            <w:r w:rsidRPr="00C9062F">
              <w:rPr>
                <w:sz w:val="16"/>
                <w:szCs w:val="16"/>
              </w:rPr>
              <w:t>Нижнетуринский</w:t>
            </w:r>
            <w:proofErr w:type="spellEnd"/>
            <w:r w:rsidRPr="00C9062F">
              <w:rPr>
                <w:sz w:val="16"/>
                <w:szCs w:val="16"/>
              </w:rPr>
              <w:t xml:space="preserve"> ГО, город Нижняя Тура</w:t>
            </w:r>
          </w:p>
        </w:tc>
        <w:tc>
          <w:tcPr>
            <w:tcW w:w="1080" w:type="dxa"/>
            <w:tcBorders>
              <w:top w:val="single" w:sz="4" w:space="0" w:color="auto"/>
              <w:left w:val="single" w:sz="4" w:space="0" w:color="auto"/>
              <w:bottom w:val="single" w:sz="4" w:space="0" w:color="auto"/>
              <w:right w:val="single" w:sz="4" w:space="0" w:color="auto"/>
            </w:tcBorders>
          </w:tcPr>
          <w:p w:rsidR="00D032BB" w:rsidRPr="00C9062F" w:rsidRDefault="00D032BB" w:rsidP="00CB0A44">
            <w:pPr>
              <w:rPr>
                <w:sz w:val="16"/>
                <w:szCs w:val="16"/>
                <w:highlight w:val="yellow"/>
              </w:rPr>
            </w:pPr>
            <w:r w:rsidRPr="00C9062F">
              <w:rPr>
                <w:sz w:val="16"/>
                <w:szCs w:val="16"/>
              </w:rPr>
              <w:t>10.10.15 г.   20.50</w:t>
            </w:r>
          </w:p>
        </w:tc>
        <w:tc>
          <w:tcPr>
            <w:tcW w:w="162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sidRPr="00C9062F">
              <w:rPr>
                <w:sz w:val="16"/>
                <w:szCs w:val="16"/>
              </w:rPr>
              <w:t>Теплоснабжение</w:t>
            </w:r>
          </w:p>
        </w:tc>
        <w:tc>
          <w:tcPr>
            <w:tcW w:w="180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highlight w:val="yellow"/>
              </w:rPr>
            </w:pPr>
            <w:r w:rsidRPr="00C9062F">
              <w:rPr>
                <w:sz w:val="16"/>
                <w:szCs w:val="16"/>
              </w:rPr>
              <w:t xml:space="preserve">Порыв </w:t>
            </w:r>
            <w:r>
              <w:rPr>
                <w:sz w:val="16"/>
                <w:szCs w:val="16"/>
              </w:rPr>
              <w:t xml:space="preserve">на </w:t>
            </w:r>
            <w:r w:rsidRPr="00C9062F">
              <w:rPr>
                <w:sz w:val="16"/>
                <w:szCs w:val="16"/>
              </w:rPr>
              <w:t>теплотрасс</w:t>
            </w:r>
            <w:r>
              <w:rPr>
                <w:sz w:val="16"/>
                <w:szCs w:val="16"/>
              </w:rPr>
              <w:t>е</w:t>
            </w:r>
            <w:r w:rsidRPr="00C9062F">
              <w:rPr>
                <w:sz w:val="16"/>
                <w:szCs w:val="16"/>
              </w:rPr>
              <w:t xml:space="preserve"> </w:t>
            </w:r>
            <w:r>
              <w:rPr>
                <w:sz w:val="16"/>
                <w:szCs w:val="16"/>
              </w:rPr>
              <w:t xml:space="preserve">диаметром </w:t>
            </w:r>
            <w:r w:rsidRPr="00C9062F">
              <w:rPr>
                <w:sz w:val="16"/>
                <w:szCs w:val="16"/>
              </w:rPr>
              <w:t>219 мм</w:t>
            </w:r>
            <w:r>
              <w:rPr>
                <w:sz w:val="16"/>
                <w:szCs w:val="16"/>
              </w:rPr>
              <w:t>, нарушение теплоснабжения и горячего водоснабжения</w:t>
            </w:r>
          </w:p>
        </w:tc>
        <w:tc>
          <w:tcPr>
            <w:tcW w:w="1260" w:type="dxa"/>
            <w:tcBorders>
              <w:top w:val="single" w:sz="4" w:space="0" w:color="auto"/>
              <w:left w:val="nil"/>
              <w:bottom w:val="single" w:sz="4" w:space="0" w:color="auto"/>
              <w:right w:val="single" w:sz="4" w:space="0" w:color="auto"/>
            </w:tcBorders>
          </w:tcPr>
          <w:p w:rsidR="00D032BB" w:rsidRPr="00A0178A" w:rsidRDefault="00D032BB" w:rsidP="00CB0A44">
            <w:pPr>
              <w:rPr>
                <w:sz w:val="16"/>
                <w:szCs w:val="16"/>
                <w:highlight w:val="yellow"/>
              </w:rPr>
            </w:pPr>
            <w:r>
              <w:rPr>
                <w:sz w:val="16"/>
                <w:szCs w:val="16"/>
              </w:rPr>
              <w:t>6 многоквартирных домов</w:t>
            </w:r>
          </w:p>
        </w:tc>
        <w:tc>
          <w:tcPr>
            <w:tcW w:w="72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sidRPr="00C9062F">
              <w:rPr>
                <w:sz w:val="16"/>
                <w:szCs w:val="16"/>
              </w:rPr>
              <w:t>744</w:t>
            </w:r>
          </w:p>
        </w:tc>
        <w:tc>
          <w:tcPr>
            <w:tcW w:w="54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sidRPr="00C9062F">
              <w:rPr>
                <w:sz w:val="16"/>
                <w:szCs w:val="16"/>
              </w:rPr>
              <w:t>248</w:t>
            </w:r>
          </w:p>
        </w:tc>
        <w:tc>
          <w:tcPr>
            <w:tcW w:w="126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highlight w:val="yellow"/>
              </w:rPr>
            </w:pPr>
            <w:r w:rsidRPr="00C9062F">
              <w:rPr>
                <w:sz w:val="16"/>
                <w:szCs w:val="16"/>
              </w:rPr>
              <w:t>1</w:t>
            </w:r>
            <w:r>
              <w:rPr>
                <w:sz w:val="16"/>
                <w:szCs w:val="16"/>
              </w:rPr>
              <w:t>1</w:t>
            </w:r>
            <w:r w:rsidRPr="00C9062F">
              <w:rPr>
                <w:sz w:val="16"/>
                <w:szCs w:val="16"/>
              </w:rPr>
              <w:t xml:space="preserve">.10.15 г.   </w:t>
            </w:r>
            <w:r>
              <w:rPr>
                <w:sz w:val="16"/>
                <w:szCs w:val="16"/>
              </w:rPr>
              <w:t>13.15</w:t>
            </w:r>
          </w:p>
        </w:tc>
      </w:tr>
      <w:tr w:rsidR="00D032BB" w:rsidRPr="0038265C" w:rsidTr="00CB0A44">
        <w:trPr>
          <w:trHeight w:val="886"/>
        </w:trPr>
        <w:tc>
          <w:tcPr>
            <w:tcW w:w="540" w:type="dxa"/>
            <w:tcBorders>
              <w:top w:val="single" w:sz="4" w:space="0" w:color="auto"/>
              <w:left w:val="single" w:sz="4" w:space="0" w:color="auto"/>
              <w:bottom w:val="single" w:sz="4" w:space="0" w:color="auto"/>
              <w:right w:val="single" w:sz="4" w:space="0" w:color="auto"/>
            </w:tcBorders>
            <w:vAlign w:val="center"/>
          </w:tcPr>
          <w:p w:rsidR="00D032BB" w:rsidRPr="009A08A8" w:rsidRDefault="00D032BB" w:rsidP="00CB0A44">
            <w:pPr>
              <w:jc w:val="center"/>
              <w:rPr>
                <w:sz w:val="16"/>
                <w:szCs w:val="16"/>
              </w:rPr>
            </w:pPr>
            <w:r>
              <w:rPr>
                <w:sz w:val="16"/>
                <w:szCs w:val="16"/>
              </w:rPr>
              <w:t>16</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EA6887" w:rsidRDefault="00D032BB" w:rsidP="00CB0A44">
            <w:pPr>
              <w:jc w:val="center"/>
              <w:rPr>
                <w:sz w:val="16"/>
                <w:szCs w:val="16"/>
              </w:rPr>
            </w:pPr>
            <w:proofErr w:type="spellStart"/>
            <w:r w:rsidRPr="00EA6887">
              <w:rPr>
                <w:sz w:val="16"/>
                <w:szCs w:val="16"/>
              </w:rPr>
              <w:t>Режевской</w:t>
            </w:r>
            <w:proofErr w:type="spellEnd"/>
            <w:r w:rsidRPr="00EA6887">
              <w:rPr>
                <w:sz w:val="16"/>
                <w:szCs w:val="16"/>
              </w:rPr>
              <w:t xml:space="preserve"> городской округ,       </w:t>
            </w:r>
            <w:proofErr w:type="gramStart"/>
            <w:r w:rsidRPr="00EA6887">
              <w:rPr>
                <w:sz w:val="16"/>
                <w:szCs w:val="16"/>
              </w:rPr>
              <w:t>г</w:t>
            </w:r>
            <w:proofErr w:type="gramEnd"/>
            <w:r w:rsidRPr="00EA6887">
              <w:rPr>
                <w:sz w:val="16"/>
                <w:szCs w:val="16"/>
              </w:rPr>
              <w:t>. Реж</w:t>
            </w:r>
          </w:p>
        </w:tc>
        <w:tc>
          <w:tcPr>
            <w:tcW w:w="1080" w:type="dxa"/>
            <w:tcBorders>
              <w:top w:val="single" w:sz="4" w:space="0" w:color="auto"/>
              <w:left w:val="single" w:sz="4" w:space="0" w:color="auto"/>
              <w:bottom w:val="single" w:sz="4" w:space="0" w:color="auto"/>
              <w:right w:val="single" w:sz="4" w:space="0" w:color="auto"/>
            </w:tcBorders>
          </w:tcPr>
          <w:p w:rsidR="00D032BB" w:rsidRPr="00EA6887" w:rsidRDefault="00D032BB" w:rsidP="00CB0A44">
            <w:pPr>
              <w:rPr>
                <w:sz w:val="16"/>
                <w:szCs w:val="16"/>
              </w:rPr>
            </w:pPr>
            <w:r w:rsidRPr="00EA6887">
              <w:rPr>
                <w:sz w:val="16"/>
                <w:szCs w:val="16"/>
              </w:rPr>
              <w:t>22.10.15 г.   17.20</w:t>
            </w:r>
          </w:p>
        </w:tc>
        <w:tc>
          <w:tcPr>
            <w:tcW w:w="162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sidRPr="00C9062F">
              <w:rPr>
                <w:sz w:val="16"/>
                <w:szCs w:val="16"/>
              </w:rPr>
              <w:t>Теплоснабжение</w:t>
            </w:r>
          </w:p>
        </w:tc>
        <w:tc>
          <w:tcPr>
            <w:tcW w:w="1800" w:type="dxa"/>
            <w:tcBorders>
              <w:top w:val="single" w:sz="4" w:space="0" w:color="auto"/>
              <w:left w:val="nil"/>
              <w:bottom w:val="single" w:sz="4" w:space="0" w:color="auto"/>
              <w:right w:val="single" w:sz="4" w:space="0" w:color="auto"/>
            </w:tcBorders>
          </w:tcPr>
          <w:p w:rsidR="00D032BB" w:rsidRPr="00EA6887" w:rsidRDefault="00D032BB" w:rsidP="00CB0A44">
            <w:pPr>
              <w:rPr>
                <w:sz w:val="16"/>
                <w:szCs w:val="16"/>
              </w:rPr>
            </w:pPr>
            <w:r w:rsidRPr="00EA6887">
              <w:rPr>
                <w:sz w:val="16"/>
                <w:szCs w:val="16"/>
              </w:rPr>
              <w:t xml:space="preserve">Порыв на теплотрассе </w:t>
            </w:r>
            <w:r>
              <w:rPr>
                <w:sz w:val="16"/>
                <w:szCs w:val="16"/>
              </w:rPr>
              <w:t xml:space="preserve">диаметром </w:t>
            </w:r>
            <w:r w:rsidRPr="00EA6887">
              <w:rPr>
                <w:sz w:val="16"/>
                <w:szCs w:val="16"/>
              </w:rPr>
              <w:t>159 мм</w:t>
            </w:r>
            <w:r>
              <w:rPr>
                <w:sz w:val="16"/>
                <w:szCs w:val="16"/>
              </w:rPr>
              <w:t>, нарушение теплоснабжения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11 многоквартирных домов</w:t>
            </w:r>
          </w:p>
        </w:tc>
        <w:tc>
          <w:tcPr>
            <w:tcW w:w="72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Pr>
                <w:sz w:val="16"/>
                <w:szCs w:val="16"/>
              </w:rPr>
              <w:t>552</w:t>
            </w:r>
          </w:p>
        </w:tc>
        <w:tc>
          <w:tcPr>
            <w:tcW w:w="54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Pr>
                <w:sz w:val="16"/>
                <w:szCs w:val="16"/>
              </w:rPr>
              <w:t>138</w:t>
            </w:r>
          </w:p>
        </w:tc>
        <w:tc>
          <w:tcPr>
            <w:tcW w:w="126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Pr>
                <w:sz w:val="16"/>
                <w:szCs w:val="16"/>
              </w:rPr>
              <w:t>23</w:t>
            </w:r>
            <w:r w:rsidRPr="00EA6887">
              <w:rPr>
                <w:sz w:val="16"/>
                <w:szCs w:val="16"/>
              </w:rPr>
              <w:t>.10.15 г.   1</w:t>
            </w:r>
            <w:r>
              <w:rPr>
                <w:sz w:val="16"/>
                <w:szCs w:val="16"/>
              </w:rPr>
              <w:t>6</w:t>
            </w:r>
            <w:r w:rsidRPr="00EA6887">
              <w:rPr>
                <w:sz w:val="16"/>
                <w:szCs w:val="16"/>
              </w:rPr>
              <w:t>.</w:t>
            </w:r>
            <w:r>
              <w:rPr>
                <w:sz w:val="16"/>
                <w:szCs w:val="16"/>
              </w:rPr>
              <w:t>45</w:t>
            </w:r>
          </w:p>
        </w:tc>
      </w:tr>
      <w:tr w:rsidR="00D032BB" w:rsidRPr="0038265C" w:rsidTr="00CB0A44">
        <w:trPr>
          <w:trHeight w:val="886"/>
        </w:trPr>
        <w:tc>
          <w:tcPr>
            <w:tcW w:w="540" w:type="dxa"/>
            <w:tcBorders>
              <w:top w:val="single" w:sz="4" w:space="0" w:color="auto"/>
              <w:left w:val="single" w:sz="4" w:space="0" w:color="auto"/>
              <w:bottom w:val="single" w:sz="4" w:space="0" w:color="auto"/>
              <w:right w:val="single" w:sz="4" w:space="0" w:color="auto"/>
            </w:tcBorders>
            <w:vAlign w:val="center"/>
          </w:tcPr>
          <w:p w:rsidR="00D032BB" w:rsidRPr="009A08A8" w:rsidRDefault="00D032BB" w:rsidP="00CB0A44">
            <w:pPr>
              <w:jc w:val="center"/>
              <w:rPr>
                <w:sz w:val="16"/>
                <w:szCs w:val="16"/>
              </w:rPr>
            </w:pPr>
            <w:r>
              <w:rPr>
                <w:sz w:val="16"/>
                <w:szCs w:val="16"/>
              </w:rPr>
              <w:t>17</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D032BB" w:rsidRPr="00813D28" w:rsidRDefault="00D032BB" w:rsidP="00CB0A44">
            <w:pPr>
              <w:jc w:val="center"/>
              <w:rPr>
                <w:sz w:val="16"/>
                <w:szCs w:val="16"/>
              </w:rPr>
            </w:pPr>
            <w:r w:rsidRPr="00813D28">
              <w:rPr>
                <w:sz w:val="16"/>
                <w:szCs w:val="16"/>
              </w:rPr>
              <w:t>МО «город Екатеринбург»</w:t>
            </w:r>
          </w:p>
        </w:tc>
        <w:tc>
          <w:tcPr>
            <w:tcW w:w="1080" w:type="dxa"/>
            <w:tcBorders>
              <w:top w:val="single" w:sz="4" w:space="0" w:color="auto"/>
              <w:left w:val="single" w:sz="4" w:space="0" w:color="auto"/>
              <w:bottom w:val="single" w:sz="4" w:space="0" w:color="auto"/>
              <w:right w:val="single" w:sz="4" w:space="0" w:color="auto"/>
            </w:tcBorders>
          </w:tcPr>
          <w:p w:rsidR="00D032BB" w:rsidRPr="00813D28" w:rsidRDefault="00D032BB" w:rsidP="00CB0A44">
            <w:pPr>
              <w:rPr>
                <w:sz w:val="16"/>
                <w:szCs w:val="16"/>
              </w:rPr>
            </w:pPr>
            <w:r w:rsidRPr="00813D28">
              <w:rPr>
                <w:sz w:val="16"/>
                <w:szCs w:val="16"/>
              </w:rPr>
              <w:t>23.10.15 г.  23.32</w:t>
            </w:r>
          </w:p>
        </w:tc>
        <w:tc>
          <w:tcPr>
            <w:tcW w:w="1620" w:type="dxa"/>
            <w:tcBorders>
              <w:top w:val="single" w:sz="4" w:space="0" w:color="auto"/>
              <w:left w:val="nil"/>
              <w:bottom w:val="single" w:sz="4" w:space="0" w:color="auto"/>
              <w:right w:val="single" w:sz="4" w:space="0" w:color="auto"/>
            </w:tcBorders>
          </w:tcPr>
          <w:p w:rsidR="00D032BB" w:rsidRPr="00C9062F" w:rsidRDefault="00D032BB" w:rsidP="00CB0A44">
            <w:pPr>
              <w:rPr>
                <w:sz w:val="16"/>
                <w:szCs w:val="16"/>
              </w:rPr>
            </w:pPr>
            <w:r>
              <w:rPr>
                <w:sz w:val="16"/>
                <w:szCs w:val="16"/>
              </w:rPr>
              <w:t>Водоснабжение</w:t>
            </w:r>
          </w:p>
        </w:tc>
        <w:tc>
          <w:tcPr>
            <w:tcW w:w="1800" w:type="dxa"/>
            <w:tcBorders>
              <w:top w:val="single" w:sz="4" w:space="0" w:color="auto"/>
              <w:left w:val="nil"/>
              <w:bottom w:val="single" w:sz="4" w:space="0" w:color="auto"/>
              <w:right w:val="single" w:sz="4" w:space="0" w:color="auto"/>
            </w:tcBorders>
          </w:tcPr>
          <w:p w:rsidR="00D032BB" w:rsidRPr="00813D28" w:rsidRDefault="00D032BB" w:rsidP="00CB0A44">
            <w:pPr>
              <w:rPr>
                <w:sz w:val="16"/>
                <w:szCs w:val="16"/>
              </w:rPr>
            </w:pPr>
            <w:r w:rsidRPr="00813D28">
              <w:rPr>
                <w:sz w:val="16"/>
                <w:szCs w:val="16"/>
              </w:rPr>
              <w:t xml:space="preserve">Авария на водоводе </w:t>
            </w:r>
            <w:r>
              <w:rPr>
                <w:sz w:val="16"/>
                <w:szCs w:val="16"/>
              </w:rPr>
              <w:t xml:space="preserve">диаметром </w:t>
            </w:r>
            <w:r w:rsidRPr="00813D28">
              <w:rPr>
                <w:sz w:val="16"/>
                <w:szCs w:val="16"/>
              </w:rPr>
              <w:t>200 мм</w:t>
            </w:r>
            <w:r>
              <w:rPr>
                <w:sz w:val="16"/>
                <w:szCs w:val="16"/>
              </w:rPr>
              <w:t>, нарушение холодного и горячего водоснабжения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 xml:space="preserve">2 </w:t>
            </w:r>
            <w:proofErr w:type="gramStart"/>
            <w:r>
              <w:rPr>
                <w:sz w:val="16"/>
                <w:szCs w:val="16"/>
              </w:rPr>
              <w:t>пятиэтажных</w:t>
            </w:r>
            <w:proofErr w:type="gramEnd"/>
            <w:r>
              <w:rPr>
                <w:sz w:val="16"/>
                <w:szCs w:val="16"/>
              </w:rPr>
              <w:t xml:space="preserve"> дома</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144</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43</w:t>
            </w:r>
          </w:p>
        </w:tc>
        <w:tc>
          <w:tcPr>
            <w:tcW w:w="1260" w:type="dxa"/>
            <w:tcBorders>
              <w:top w:val="single" w:sz="4" w:space="0" w:color="auto"/>
              <w:left w:val="nil"/>
              <w:bottom w:val="single" w:sz="4" w:space="0" w:color="auto"/>
              <w:right w:val="single" w:sz="4" w:space="0" w:color="auto"/>
            </w:tcBorders>
          </w:tcPr>
          <w:p w:rsidR="00D032BB" w:rsidRPr="00813D28" w:rsidRDefault="00D032BB" w:rsidP="00CB0A44">
            <w:pPr>
              <w:rPr>
                <w:sz w:val="16"/>
                <w:szCs w:val="16"/>
              </w:rPr>
            </w:pPr>
            <w:r w:rsidRPr="00813D28">
              <w:rPr>
                <w:sz w:val="16"/>
                <w:szCs w:val="16"/>
              </w:rPr>
              <w:t>2</w:t>
            </w:r>
            <w:r>
              <w:rPr>
                <w:sz w:val="16"/>
                <w:szCs w:val="16"/>
              </w:rPr>
              <w:t>7</w:t>
            </w:r>
            <w:r w:rsidRPr="00813D28">
              <w:rPr>
                <w:sz w:val="16"/>
                <w:szCs w:val="16"/>
              </w:rPr>
              <w:t xml:space="preserve">.10.15 г.  </w:t>
            </w:r>
            <w:r>
              <w:rPr>
                <w:sz w:val="16"/>
                <w:szCs w:val="16"/>
              </w:rPr>
              <w:t>19.05</w:t>
            </w:r>
          </w:p>
        </w:tc>
      </w:tr>
      <w:tr w:rsidR="00D032BB" w:rsidRPr="0038265C" w:rsidTr="00CB0A44">
        <w:trPr>
          <w:trHeight w:val="886"/>
        </w:trPr>
        <w:tc>
          <w:tcPr>
            <w:tcW w:w="540" w:type="dxa"/>
            <w:tcBorders>
              <w:top w:val="single" w:sz="4" w:space="0" w:color="auto"/>
              <w:left w:val="single" w:sz="4" w:space="0" w:color="auto"/>
              <w:bottom w:val="single" w:sz="4" w:space="0" w:color="auto"/>
              <w:right w:val="single" w:sz="4" w:space="0" w:color="auto"/>
            </w:tcBorders>
            <w:vAlign w:val="center"/>
          </w:tcPr>
          <w:p w:rsidR="00D032BB" w:rsidRPr="009A08A8" w:rsidRDefault="00D032BB" w:rsidP="00CB0A44">
            <w:pPr>
              <w:jc w:val="center"/>
              <w:rPr>
                <w:sz w:val="16"/>
                <w:szCs w:val="16"/>
              </w:rPr>
            </w:pPr>
            <w:r>
              <w:rPr>
                <w:sz w:val="16"/>
                <w:szCs w:val="16"/>
              </w:rPr>
              <w:t>18</w:t>
            </w:r>
          </w:p>
        </w:tc>
        <w:tc>
          <w:tcPr>
            <w:tcW w:w="1440" w:type="dxa"/>
            <w:vMerge/>
            <w:tcBorders>
              <w:top w:val="single" w:sz="4" w:space="0" w:color="auto"/>
              <w:left w:val="single" w:sz="4" w:space="0" w:color="auto"/>
              <w:bottom w:val="single" w:sz="4" w:space="0" w:color="auto"/>
              <w:right w:val="single" w:sz="4" w:space="0" w:color="auto"/>
            </w:tcBorders>
            <w:vAlign w:val="center"/>
          </w:tcPr>
          <w:p w:rsidR="00D032BB" w:rsidRPr="00813D28"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1461E0" w:rsidRDefault="00D032BB" w:rsidP="00CB0A44">
            <w:pPr>
              <w:rPr>
                <w:sz w:val="16"/>
                <w:szCs w:val="16"/>
              </w:rPr>
            </w:pPr>
            <w:r w:rsidRPr="001461E0">
              <w:rPr>
                <w:sz w:val="16"/>
                <w:szCs w:val="16"/>
              </w:rPr>
              <w:t xml:space="preserve">23.10.15 г.  </w:t>
            </w:r>
            <w:r w:rsidRPr="00813D28">
              <w:rPr>
                <w:sz w:val="16"/>
                <w:szCs w:val="16"/>
              </w:rPr>
              <w:t>23.</w:t>
            </w:r>
            <w:r>
              <w:rPr>
                <w:sz w:val="16"/>
                <w:szCs w:val="16"/>
              </w:rPr>
              <w:t>50</w:t>
            </w:r>
          </w:p>
        </w:tc>
        <w:tc>
          <w:tcPr>
            <w:tcW w:w="16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Водоснабжение</w:t>
            </w:r>
          </w:p>
        </w:tc>
        <w:tc>
          <w:tcPr>
            <w:tcW w:w="1800" w:type="dxa"/>
            <w:tcBorders>
              <w:top w:val="single" w:sz="4" w:space="0" w:color="auto"/>
              <w:left w:val="nil"/>
              <w:bottom w:val="single" w:sz="4" w:space="0" w:color="auto"/>
              <w:right w:val="single" w:sz="4" w:space="0" w:color="auto"/>
            </w:tcBorders>
          </w:tcPr>
          <w:p w:rsidR="00D032BB" w:rsidRPr="001461E0" w:rsidRDefault="00D032BB" w:rsidP="00CB0A44">
            <w:pPr>
              <w:rPr>
                <w:sz w:val="16"/>
                <w:szCs w:val="16"/>
              </w:rPr>
            </w:pPr>
            <w:r w:rsidRPr="001461E0">
              <w:rPr>
                <w:sz w:val="16"/>
                <w:szCs w:val="16"/>
              </w:rPr>
              <w:t xml:space="preserve">Порыв на водоводе </w:t>
            </w:r>
            <w:r>
              <w:rPr>
                <w:sz w:val="16"/>
                <w:szCs w:val="16"/>
              </w:rPr>
              <w:t xml:space="preserve">диаметром </w:t>
            </w:r>
            <w:r w:rsidRPr="001461E0">
              <w:rPr>
                <w:sz w:val="16"/>
                <w:szCs w:val="16"/>
              </w:rPr>
              <w:t>300 мм</w:t>
            </w:r>
            <w:r>
              <w:rPr>
                <w:sz w:val="16"/>
                <w:szCs w:val="16"/>
              </w:rPr>
              <w:t>, нарушение холодного водоснабжения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34 многоквартирных домов</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7863</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w:t>
            </w:r>
          </w:p>
        </w:tc>
        <w:tc>
          <w:tcPr>
            <w:tcW w:w="1260" w:type="dxa"/>
            <w:tcBorders>
              <w:top w:val="single" w:sz="4" w:space="0" w:color="auto"/>
              <w:left w:val="nil"/>
              <w:bottom w:val="single" w:sz="4" w:space="0" w:color="auto"/>
              <w:right w:val="single" w:sz="4" w:space="0" w:color="auto"/>
            </w:tcBorders>
          </w:tcPr>
          <w:p w:rsidR="00D032BB" w:rsidRPr="00813D28" w:rsidRDefault="00D032BB" w:rsidP="00CB0A44">
            <w:pPr>
              <w:rPr>
                <w:sz w:val="16"/>
                <w:szCs w:val="16"/>
              </w:rPr>
            </w:pPr>
            <w:r w:rsidRPr="001461E0">
              <w:rPr>
                <w:sz w:val="16"/>
                <w:szCs w:val="16"/>
              </w:rPr>
              <w:t>2</w:t>
            </w:r>
            <w:r>
              <w:rPr>
                <w:sz w:val="16"/>
                <w:szCs w:val="16"/>
              </w:rPr>
              <w:t>4</w:t>
            </w:r>
            <w:r w:rsidRPr="001461E0">
              <w:rPr>
                <w:sz w:val="16"/>
                <w:szCs w:val="16"/>
              </w:rPr>
              <w:t xml:space="preserve">.10.15 г.  </w:t>
            </w:r>
            <w:r>
              <w:rPr>
                <w:sz w:val="16"/>
                <w:szCs w:val="16"/>
              </w:rPr>
              <w:t>15.10</w:t>
            </w:r>
          </w:p>
        </w:tc>
      </w:tr>
      <w:tr w:rsidR="00D032BB" w:rsidRPr="0038265C" w:rsidTr="00CB0A44">
        <w:trPr>
          <w:trHeight w:val="886"/>
        </w:trPr>
        <w:tc>
          <w:tcPr>
            <w:tcW w:w="540" w:type="dxa"/>
            <w:tcBorders>
              <w:top w:val="single" w:sz="4" w:space="0" w:color="auto"/>
              <w:left w:val="single" w:sz="4" w:space="0" w:color="auto"/>
              <w:bottom w:val="single" w:sz="4" w:space="0" w:color="auto"/>
              <w:right w:val="single" w:sz="4" w:space="0" w:color="auto"/>
            </w:tcBorders>
            <w:vAlign w:val="center"/>
          </w:tcPr>
          <w:p w:rsidR="00D032BB" w:rsidRPr="009A08A8" w:rsidRDefault="00D032BB" w:rsidP="00CB0A44">
            <w:pPr>
              <w:jc w:val="center"/>
              <w:rPr>
                <w:sz w:val="16"/>
                <w:szCs w:val="16"/>
              </w:rPr>
            </w:pPr>
            <w:r>
              <w:rPr>
                <w:sz w:val="16"/>
                <w:szCs w:val="16"/>
              </w:rPr>
              <w:t>19</w:t>
            </w:r>
          </w:p>
        </w:tc>
        <w:tc>
          <w:tcPr>
            <w:tcW w:w="1440" w:type="dxa"/>
            <w:vMerge/>
            <w:tcBorders>
              <w:top w:val="single" w:sz="4" w:space="0" w:color="auto"/>
              <w:left w:val="single" w:sz="4" w:space="0" w:color="auto"/>
              <w:bottom w:val="single" w:sz="4" w:space="0" w:color="auto"/>
              <w:right w:val="single" w:sz="4" w:space="0" w:color="auto"/>
            </w:tcBorders>
            <w:vAlign w:val="center"/>
          </w:tcPr>
          <w:p w:rsidR="00D032BB" w:rsidRPr="00813D28" w:rsidRDefault="00D032BB" w:rsidP="00CB0A44">
            <w:pPr>
              <w:jc w:val="center"/>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D032BB" w:rsidRPr="00F013EC" w:rsidRDefault="00D032BB" w:rsidP="00CB0A44">
            <w:pPr>
              <w:rPr>
                <w:sz w:val="16"/>
                <w:szCs w:val="16"/>
              </w:rPr>
            </w:pPr>
            <w:r w:rsidRPr="00F013EC">
              <w:rPr>
                <w:sz w:val="16"/>
                <w:szCs w:val="16"/>
              </w:rPr>
              <w:t xml:space="preserve">25.10.15 г.  </w:t>
            </w:r>
            <w:r>
              <w:rPr>
                <w:sz w:val="16"/>
                <w:szCs w:val="16"/>
              </w:rPr>
              <w:t>23.50</w:t>
            </w:r>
          </w:p>
        </w:tc>
        <w:tc>
          <w:tcPr>
            <w:tcW w:w="16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Водоснабжение</w:t>
            </w:r>
          </w:p>
        </w:tc>
        <w:tc>
          <w:tcPr>
            <w:tcW w:w="1800" w:type="dxa"/>
            <w:tcBorders>
              <w:top w:val="single" w:sz="4" w:space="0" w:color="auto"/>
              <w:left w:val="nil"/>
              <w:bottom w:val="single" w:sz="4" w:space="0" w:color="auto"/>
              <w:right w:val="single" w:sz="4" w:space="0" w:color="auto"/>
            </w:tcBorders>
          </w:tcPr>
          <w:p w:rsidR="00D032BB" w:rsidRPr="00F013EC" w:rsidRDefault="00D032BB" w:rsidP="00CB0A44">
            <w:pPr>
              <w:rPr>
                <w:sz w:val="16"/>
                <w:szCs w:val="16"/>
              </w:rPr>
            </w:pPr>
            <w:r w:rsidRPr="00F013EC">
              <w:rPr>
                <w:sz w:val="16"/>
                <w:szCs w:val="16"/>
              </w:rPr>
              <w:t xml:space="preserve">Порыв на водоводе </w:t>
            </w:r>
            <w:r>
              <w:rPr>
                <w:sz w:val="16"/>
                <w:szCs w:val="16"/>
              </w:rPr>
              <w:t xml:space="preserve">диаметром </w:t>
            </w:r>
            <w:r w:rsidRPr="00F013EC">
              <w:rPr>
                <w:sz w:val="16"/>
                <w:szCs w:val="16"/>
              </w:rPr>
              <w:t>200 мм</w:t>
            </w:r>
            <w:r>
              <w:rPr>
                <w:sz w:val="16"/>
                <w:szCs w:val="16"/>
              </w:rPr>
              <w:t>, нарушение холодного водоснабжения</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7 многоквартирных домов</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1884</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w:t>
            </w:r>
          </w:p>
        </w:tc>
        <w:tc>
          <w:tcPr>
            <w:tcW w:w="1260" w:type="dxa"/>
            <w:tcBorders>
              <w:top w:val="single" w:sz="4" w:space="0" w:color="auto"/>
              <w:left w:val="nil"/>
              <w:bottom w:val="single" w:sz="4" w:space="0" w:color="auto"/>
              <w:right w:val="single" w:sz="4" w:space="0" w:color="auto"/>
            </w:tcBorders>
          </w:tcPr>
          <w:p w:rsidR="00D032BB" w:rsidRPr="00F013EC" w:rsidRDefault="00D032BB" w:rsidP="00CB0A44">
            <w:pPr>
              <w:rPr>
                <w:sz w:val="16"/>
                <w:szCs w:val="16"/>
              </w:rPr>
            </w:pPr>
            <w:r w:rsidRPr="00F013EC">
              <w:rPr>
                <w:sz w:val="16"/>
                <w:szCs w:val="16"/>
              </w:rPr>
              <w:t>2</w:t>
            </w:r>
            <w:r>
              <w:rPr>
                <w:sz w:val="16"/>
                <w:szCs w:val="16"/>
              </w:rPr>
              <w:t>9</w:t>
            </w:r>
            <w:r w:rsidRPr="00F013EC">
              <w:rPr>
                <w:sz w:val="16"/>
                <w:szCs w:val="16"/>
              </w:rPr>
              <w:t xml:space="preserve">.10.15 г.  </w:t>
            </w:r>
            <w:r>
              <w:rPr>
                <w:sz w:val="16"/>
                <w:szCs w:val="16"/>
              </w:rPr>
              <w:t>19.00</w:t>
            </w:r>
          </w:p>
        </w:tc>
      </w:tr>
      <w:tr w:rsidR="00D032BB" w:rsidRPr="0038265C" w:rsidTr="00CB0A44">
        <w:trPr>
          <w:trHeight w:val="886"/>
        </w:trPr>
        <w:tc>
          <w:tcPr>
            <w:tcW w:w="540" w:type="dxa"/>
            <w:tcBorders>
              <w:top w:val="single" w:sz="4" w:space="0" w:color="auto"/>
              <w:left w:val="single" w:sz="4" w:space="0" w:color="auto"/>
              <w:bottom w:val="single" w:sz="4" w:space="0" w:color="auto"/>
              <w:right w:val="single" w:sz="4" w:space="0" w:color="auto"/>
            </w:tcBorders>
            <w:vAlign w:val="center"/>
          </w:tcPr>
          <w:p w:rsidR="00D032BB" w:rsidRPr="009A08A8" w:rsidRDefault="00D032BB" w:rsidP="00CB0A44">
            <w:pPr>
              <w:jc w:val="center"/>
              <w:rPr>
                <w:sz w:val="16"/>
                <w:szCs w:val="16"/>
              </w:rPr>
            </w:pPr>
            <w:r>
              <w:rPr>
                <w:sz w:val="16"/>
                <w:szCs w:val="16"/>
              </w:rPr>
              <w:lastRenderedPageBreak/>
              <w:t>20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835483" w:rsidRDefault="00D032BB" w:rsidP="00CB0A44">
            <w:pPr>
              <w:jc w:val="center"/>
              <w:rPr>
                <w:sz w:val="16"/>
                <w:szCs w:val="16"/>
              </w:rPr>
            </w:pPr>
            <w:r w:rsidRPr="00835483">
              <w:rPr>
                <w:sz w:val="16"/>
                <w:szCs w:val="16"/>
              </w:rPr>
              <w:t xml:space="preserve">Каменский городской округ,     с. </w:t>
            </w:r>
            <w:proofErr w:type="spellStart"/>
            <w:r w:rsidRPr="00835483">
              <w:rPr>
                <w:sz w:val="16"/>
                <w:szCs w:val="16"/>
              </w:rPr>
              <w:t>Исетское</w:t>
            </w:r>
            <w:proofErr w:type="spellEnd"/>
            <w:r w:rsidRPr="00835483">
              <w:rPr>
                <w:sz w:val="16"/>
                <w:szCs w:val="16"/>
              </w:rPr>
              <w:t>,                    д. Давыдова</w:t>
            </w:r>
          </w:p>
        </w:tc>
        <w:tc>
          <w:tcPr>
            <w:tcW w:w="1080" w:type="dxa"/>
            <w:tcBorders>
              <w:top w:val="single" w:sz="4" w:space="0" w:color="auto"/>
              <w:left w:val="single" w:sz="4" w:space="0" w:color="auto"/>
              <w:bottom w:val="single" w:sz="4" w:space="0" w:color="auto"/>
              <w:right w:val="single" w:sz="4" w:space="0" w:color="auto"/>
            </w:tcBorders>
          </w:tcPr>
          <w:p w:rsidR="00D032BB" w:rsidRPr="00835483" w:rsidRDefault="00D032BB" w:rsidP="00CB0A44">
            <w:pPr>
              <w:rPr>
                <w:sz w:val="16"/>
                <w:szCs w:val="16"/>
              </w:rPr>
            </w:pPr>
            <w:r w:rsidRPr="00835483">
              <w:rPr>
                <w:sz w:val="16"/>
                <w:szCs w:val="16"/>
              </w:rPr>
              <w:t>30.10.15 г.   08.00</w:t>
            </w:r>
          </w:p>
        </w:tc>
        <w:tc>
          <w:tcPr>
            <w:tcW w:w="16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sidRPr="00C9062F">
              <w:rPr>
                <w:sz w:val="16"/>
                <w:szCs w:val="16"/>
              </w:rPr>
              <w:t>Электроснабжение</w:t>
            </w:r>
          </w:p>
        </w:tc>
        <w:tc>
          <w:tcPr>
            <w:tcW w:w="1800" w:type="dxa"/>
            <w:tcBorders>
              <w:top w:val="single" w:sz="4" w:space="0" w:color="auto"/>
              <w:left w:val="nil"/>
              <w:bottom w:val="single" w:sz="4" w:space="0" w:color="auto"/>
              <w:right w:val="single" w:sz="4" w:space="0" w:color="auto"/>
            </w:tcBorders>
          </w:tcPr>
          <w:p w:rsidR="00D032BB" w:rsidRPr="00835483" w:rsidRDefault="00D032BB" w:rsidP="00CB0A44">
            <w:pPr>
              <w:rPr>
                <w:sz w:val="16"/>
                <w:szCs w:val="16"/>
              </w:rPr>
            </w:pPr>
            <w:r w:rsidRPr="00835483">
              <w:rPr>
                <w:sz w:val="16"/>
                <w:szCs w:val="16"/>
              </w:rPr>
              <w:t>Аварийное отключение электроэнергии</w:t>
            </w:r>
          </w:p>
        </w:tc>
        <w:tc>
          <w:tcPr>
            <w:tcW w:w="126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258 домов частного сектора</w:t>
            </w:r>
          </w:p>
        </w:tc>
        <w:tc>
          <w:tcPr>
            <w:tcW w:w="72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228</w:t>
            </w:r>
          </w:p>
        </w:tc>
        <w:tc>
          <w:tcPr>
            <w:tcW w:w="540" w:type="dxa"/>
            <w:tcBorders>
              <w:top w:val="single" w:sz="4" w:space="0" w:color="auto"/>
              <w:left w:val="nil"/>
              <w:bottom w:val="single" w:sz="4" w:space="0" w:color="auto"/>
              <w:right w:val="single" w:sz="4" w:space="0" w:color="auto"/>
            </w:tcBorders>
          </w:tcPr>
          <w:p w:rsidR="00D032BB" w:rsidRDefault="00D032BB" w:rsidP="00CB0A44">
            <w:pPr>
              <w:rPr>
                <w:sz w:val="16"/>
                <w:szCs w:val="16"/>
              </w:rPr>
            </w:pPr>
            <w:r>
              <w:rPr>
                <w:sz w:val="16"/>
                <w:szCs w:val="16"/>
              </w:rPr>
              <w:t>32</w:t>
            </w:r>
          </w:p>
        </w:tc>
        <w:tc>
          <w:tcPr>
            <w:tcW w:w="1260" w:type="dxa"/>
            <w:tcBorders>
              <w:top w:val="single" w:sz="4" w:space="0" w:color="auto"/>
              <w:left w:val="nil"/>
              <w:bottom w:val="single" w:sz="4" w:space="0" w:color="auto"/>
              <w:right w:val="single" w:sz="4" w:space="0" w:color="auto"/>
            </w:tcBorders>
          </w:tcPr>
          <w:p w:rsidR="00D032BB" w:rsidRPr="00835483" w:rsidRDefault="00D032BB" w:rsidP="00CB0A44">
            <w:pPr>
              <w:rPr>
                <w:sz w:val="16"/>
                <w:szCs w:val="16"/>
              </w:rPr>
            </w:pPr>
            <w:r w:rsidRPr="00835483">
              <w:rPr>
                <w:sz w:val="16"/>
                <w:szCs w:val="16"/>
              </w:rPr>
              <w:t xml:space="preserve">30.10.15 г.   </w:t>
            </w:r>
            <w:r>
              <w:rPr>
                <w:sz w:val="16"/>
                <w:szCs w:val="16"/>
              </w:rPr>
              <w:t>14.25</w:t>
            </w:r>
          </w:p>
        </w:tc>
      </w:tr>
    </w:tbl>
    <w:p w:rsidR="00D032BB" w:rsidRDefault="00D032BB" w:rsidP="00D032BB"/>
    <w:p w:rsidR="00D032BB" w:rsidRDefault="00D032BB" w:rsidP="00D032BB"/>
    <w:p w:rsidR="00D032BB" w:rsidRDefault="00D032BB" w:rsidP="00D032BB">
      <w:pPr>
        <w:ind w:firstLine="540"/>
        <w:jc w:val="center"/>
        <w:rPr>
          <w:b/>
          <w:i/>
          <w:u w:val="single"/>
        </w:rPr>
      </w:pPr>
      <w:r w:rsidRPr="00AA0DCB">
        <w:rPr>
          <w:b/>
          <w:i/>
          <w:u w:val="single"/>
        </w:rPr>
        <w:t>Количество  аварий на системах жизнеобеспечения с нарастающим итогом</w:t>
      </w:r>
      <w:r>
        <w:rPr>
          <w:b/>
          <w:i/>
          <w:u w:val="single"/>
        </w:rPr>
        <w:t xml:space="preserve">                          </w:t>
      </w:r>
      <w:r w:rsidRPr="00AA0DCB">
        <w:rPr>
          <w:b/>
          <w:i/>
          <w:u w:val="single"/>
        </w:rPr>
        <w:t xml:space="preserve"> за 20</w:t>
      </w:r>
      <w:r>
        <w:rPr>
          <w:b/>
          <w:i/>
          <w:u w:val="single"/>
        </w:rPr>
        <w:t>15</w:t>
      </w:r>
      <w:r w:rsidRPr="00AA0DCB">
        <w:rPr>
          <w:b/>
          <w:i/>
          <w:u w:val="single"/>
        </w:rPr>
        <w:t xml:space="preserve"> </w:t>
      </w:r>
      <w:r>
        <w:rPr>
          <w:b/>
          <w:i/>
          <w:u w:val="single"/>
        </w:rPr>
        <w:t>год</w:t>
      </w:r>
      <w:r w:rsidRPr="006B52B6">
        <w:rPr>
          <w:b/>
          <w:i/>
          <w:u w:val="single"/>
        </w:rPr>
        <w:t>, в сравнении с 201</w:t>
      </w:r>
      <w:r>
        <w:rPr>
          <w:b/>
          <w:i/>
          <w:u w:val="single"/>
        </w:rPr>
        <w:t>4</w:t>
      </w:r>
      <w:r w:rsidRPr="006B52B6">
        <w:rPr>
          <w:b/>
          <w:i/>
          <w:u w:val="single"/>
        </w:rPr>
        <w:t xml:space="preserve"> г.</w:t>
      </w:r>
    </w:p>
    <w:p w:rsidR="00D032BB" w:rsidRPr="006B52B6" w:rsidRDefault="00D032BB" w:rsidP="00D032BB">
      <w:pPr>
        <w:ind w:firstLine="540"/>
        <w:jc w:val="center"/>
        <w:rPr>
          <w:b/>
          <w:i/>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260"/>
        <w:gridCol w:w="1260"/>
        <w:gridCol w:w="1440"/>
        <w:gridCol w:w="1440"/>
        <w:gridCol w:w="1485"/>
        <w:gridCol w:w="1670"/>
      </w:tblGrid>
      <w:tr w:rsidR="00D032BB" w:rsidRPr="001741B4" w:rsidTr="00CB0A44">
        <w:trPr>
          <w:jc w:val="center"/>
        </w:trPr>
        <w:tc>
          <w:tcPr>
            <w:tcW w:w="828" w:type="dxa"/>
            <w:tcBorders>
              <w:top w:val="single" w:sz="4" w:space="0" w:color="auto"/>
              <w:left w:val="single" w:sz="4" w:space="0" w:color="auto"/>
              <w:bottom w:val="single" w:sz="4" w:space="0" w:color="auto"/>
              <w:right w:val="single" w:sz="4" w:space="0" w:color="auto"/>
            </w:tcBorders>
            <w:shd w:val="clear" w:color="auto" w:fill="D9D9D9"/>
          </w:tcPr>
          <w:p w:rsidR="00D032BB" w:rsidRPr="00665E97" w:rsidRDefault="00D032BB" w:rsidP="00CB0A44">
            <w:pPr>
              <w:jc w:val="center"/>
              <w:rPr>
                <w:b/>
                <w:i/>
                <w:spacing w:val="2"/>
                <w:sz w:val="20"/>
                <w:szCs w:val="20"/>
              </w:rPr>
            </w:pPr>
            <w:r w:rsidRPr="00665E97">
              <w:rPr>
                <w:b/>
                <w:i/>
                <w:spacing w:val="2"/>
                <w:sz w:val="20"/>
                <w:szCs w:val="20"/>
              </w:rPr>
              <w:t>год</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D032BB" w:rsidRPr="00665E97" w:rsidRDefault="00D032BB" w:rsidP="00CB0A44">
            <w:pPr>
              <w:jc w:val="center"/>
              <w:rPr>
                <w:b/>
                <w:i/>
                <w:spacing w:val="2"/>
                <w:sz w:val="20"/>
                <w:szCs w:val="20"/>
              </w:rPr>
            </w:pPr>
            <w:r w:rsidRPr="00665E97">
              <w:rPr>
                <w:b/>
                <w:i/>
                <w:spacing w:val="2"/>
                <w:sz w:val="20"/>
                <w:szCs w:val="20"/>
              </w:rPr>
              <w:t>месяц</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D032BB" w:rsidRPr="00665E97" w:rsidRDefault="00D032BB" w:rsidP="00CB0A44">
            <w:pPr>
              <w:jc w:val="center"/>
              <w:rPr>
                <w:b/>
                <w:i/>
                <w:spacing w:val="2"/>
                <w:sz w:val="20"/>
                <w:szCs w:val="20"/>
              </w:rPr>
            </w:pPr>
            <w:r w:rsidRPr="00665E97">
              <w:rPr>
                <w:b/>
                <w:i/>
                <w:spacing w:val="2"/>
                <w:sz w:val="20"/>
                <w:szCs w:val="20"/>
              </w:rPr>
              <w:t>водоснабжение</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D032BB" w:rsidRPr="00665E97" w:rsidRDefault="00D032BB" w:rsidP="00CB0A44">
            <w:pPr>
              <w:jc w:val="center"/>
              <w:rPr>
                <w:b/>
                <w:i/>
                <w:spacing w:val="2"/>
                <w:sz w:val="20"/>
                <w:szCs w:val="20"/>
              </w:rPr>
            </w:pPr>
            <w:r w:rsidRPr="00665E97">
              <w:rPr>
                <w:b/>
                <w:i/>
                <w:spacing w:val="2"/>
                <w:sz w:val="20"/>
                <w:szCs w:val="20"/>
              </w:rPr>
              <w:t>теплоснабжение</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rsidR="00D032BB" w:rsidRPr="00665E97" w:rsidRDefault="00D032BB" w:rsidP="00CB0A44">
            <w:pPr>
              <w:jc w:val="center"/>
              <w:rPr>
                <w:b/>
                <w:i/>
                <w:spacing w:val="2"/>
                <w:sz w:val="20"/>
                <w:szCs w:val="20"/>
              </w:rPr>
            </w:pPr>
            <w:r w:rsidRPr="00665E97">
              <w:rPr>
                <w:b/>
                <w:i/>
                <w:spacing w:val="2"/>
                <w:sz w:val="20"/>
                <w:szCs w:val="20"/>
              </w:rPr>
              <w:t>газоснабжение</w:t>
            </w:r>
          </w:p>
        </w:tc>
        <w:tc>
          <w:tcPr>
            <w:tcW w:w="1485" w:type="dxa"/>
            <w:tcBorders>
              <w:top w:val="single" w:sz="4" w:space="0" w:color="auto"/>
              <w:left w:val="single" w:sz="4" w:space="0" w:color="auto"/>
              <w:bottom w:val="single" w:sz="4" w:space="0" w:color="auto"/>
              <w:right w:val="single" w:sz="4" w:space="0" w:color="auto"/>
            </w:tcBorders>
            <w:shd w:val="clear" w:color="auto" w:fill="D9D9D9"/>
          </w:tcPr>
          <w:p w:rsidR="00D032BB" w:rsidRPr="00665E97" w:rsidRDefault="00D032BB" w:rsidP="00CB0A44">
            <w:pPr>
              <w:jc w:val="center"/>
              <w:rPr>
                <w:b/>
                <w:i/>
                <w:spacing w:val="2"/>
                <w:sz w:val="20"/>
                <w:szCs w:val="20"/>
              </w:rPr>
            </w:pPr>
            <w:r w:rsidRPr="00665E97">
              <w:rPr>
                <w:b/>
                <w:i/>
                <w:spacing w:val="2"/>
                <w:sz w:val="20"/>
                <w:szCs w:val="20"/>
              </w:rPr>
              <w:t>электроснабжение</w:t>
            </w:r>
          </w:p>
        </w:tc>
        <w:tc>
          <w:tcPr>
            <w:tcW w:w="1670" w:type="dxa"/>
            <w:tcBorders>
              <w:top w:val="single" w:sz="4" w:space="0" w:color="auto"/>
              <w:left w:val="single" w:sz="4" w:space="0" w:color="auto"/>
              <w:bottom w:val="single" w:sz="4" w:space="0" w:color="auto"/>
              <w:right w:val="single" w:sz="4" w:space="0" w:color="auto"/>
            </w:tcBorders>
            <w:shd w:val="clear" w:color="auto" w:fill="D9D9D9"/>
          </w:tcPr>
          <w:p w:rsidR="00D032BB" w:rsidRPr="00665E97" w:rsidRDefault="00D032BB" w:rsidP="00CB0A44">
            <w:pPr>
              <w:jc w:val="center"/>
              <w:rPr>
                <w:b/>
                <w:i/>
                <w:spacing w:val="2"/>
                <w:sz w:val="20"/>
                <w:szCs w:val="20"/>
              </w:rPr>
            </w:pPr>
            <w:r w:rsidRPr="00665E97">
              <w:rPr>
                <w:b/>
                <w:i/>
                <w:spacing w:val="2"/>
                <w:sz w:val="20"/>
                <w:szCs w:val="20"/>
              </w:rPr>
              <w:t>Всего</w:t>
            </w:r>
          </w:p>
        </w:tc>
      </w:tr>
      <w:tr w:rsidR="00D032BB" w:rsidRPr="001741B4"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sidRPr="00665E97">
              <w:rPr>
                <w:spacing w:val="2"/>
                <w:sz w:val="20"/>
                <w:szCs w:val="20"/>
              </w:rPr>
              <w:t>201</w:t>
            </w:r>
            <w:r>
              <w:rPr>
                <w:spacing w:val="2"/>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D032BB" w:rsidRPr="00665E97" w:rsidRDefault="00D032BB" w:rsidP="00CB0A44">
            <w:pPr>
              <w:jc w:val="center"/>
              <w:rPr>
                <w:spacing w:val="2"/>
                <w:sz w:val="20"/>
                <w:szCs w:val="20"/>
              </w:rPr>
            </w:pPr>
            <w:r w:rsidRPr="00665E97">
              <w:rPr>
                <w:spacing w:val="2"/>
                <w:sz w:val="20"/>
                <w:szCs w:val="20"/>
              </w:rPr>
              <w:t>Январь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Pr>
                <w:spacing w:val="2"/>
                <w:sz w:val="20"/>
                <w:szCs w:val="20"/>
              </w:rPr>
              <w:t>8</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Pr>
                <w:spacing w:val="2"/>
                <w:sz w:val="20"/>
                <w:szCs w:val="20"/>
              </w:rPr>
              <w:t>7</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Pr>
                <w:spacing w:val="2"/>
                <w:sz w:val="20"/>
                <w:szCs w:val="20"/>
              </w:rPr>
              <w:t>5</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Pr>
                <w:spacing w:val="2"/>
                <w:sz w:val="20"/>
                <w:szCs w:val="20"/>
              </w:rPr>
              <w:t>20</w:t>
            </w:r>
          </w:p>
        </w:tc>
      </w:tr>
      <w:tr w:rsidR="00D032BB" w:rsidRPr="001741B4"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sidRPr="00665E97">
              <w:rPr>
                <w:spacing w:val="2"/>
                <w:sz w:val="20"/>
                <w:szCs w:val="20"/>
              </w:rPr>
              <w:t>201</w:t>
            </w:r>
            <w:r>
              <w:rPr>
                <w:spacing w:val="2"/>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D032BB" w:rsidRPr="00665E97" w:rsidRDefault="00D032BB" w:rsidP="00CB0A44">
            <w:pPr>
              <w:jc w:val="center"/>
              <w:rPr>
                <w:spacing w:val="2"/>
                <w:sz w:val="20"/>
                <w:szCs w:val="20"/>
              </w:rPr>
            </w:pPr>
            <w:r>
              <w:rPr>
                <w:spacing w:val="2"/>
                <w:sz w:val="20"/>
                <w:szCs w:val="20"/>
              </w:rPr>
              <w:t>Февраль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6</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4</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14</w:t>
            </w:r>
          </w:p>
        </w:tc>
      </w:tr>
      <w:tr w:rsidR="00D032BB" w:rsidRPr="001741B4"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sidRPr="00665E97">
              <w:rPr>
                <w:spacing w:val="2"/>
                <w:sz w:val="20"/>
                <w:szCs w:val="20"/>
              </w:rPr>
              <w:t>201</w:t>
            </w:r>
            <w:r>
              <w:rPr>
                <w:spacing w:val="2"/>
                <w:sz w:val="20"/>
                <w:szCs w:val="20"/>
              </w:rPr>
              <w:t>5</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Март</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7</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6</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15</w:t>
            </w:r>
          </w:p>
        </w:tc>
      </w:tr>
      <w:tr w:rsidR="00D032BB" w:rsidRPr="001741B4"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665E97" w:rsidRDefault="00D032BB" w:rsidP="00CB0A44">
            <w:pPr>
              <w:jc w:val="center"/>
              <w:rPr>
                <w:spacing w:val="2"/>
                <w:sz w:val="20"/>
                <w:szCs w:val="20"/>
              </w:rPr>
            </w:pPr>
            <w:r>
              <w:rPr>
                <w:spacing w:val="2"/>
                <w:sz w:val="20"/>
                <w:szCs w:val="20"/>
              </w:rPr>
              <w:t>2015</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Апрель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3</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6</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10</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2015</w:t>
            </w:r>
          </w:p>
        </w:tc>
        <w:tc>
          <w:tcPr>
            <w:tcW w:w="1260" w:type="dxa"/>
            <w:tcBorders>
              <w:top w:val="single" w:sz="4" w:space="0" w:color="auto"/>
              <w:left w:val="single" w:sz="4" w:space="0" w:color="auto"/>
              <w:bottom w:val="single" w:sz="4" w:space="0" w:color="auto"/>
              <w:right w:val="single" w:sz="4" w:space="0" w:color="auto"/>
            </w:tcBorders>
          </w:tcPr>
          <w:p w:rsidR="00D032BB" w:rsidRPr="00BC5EA0" w:rsidRDefault="00D032BB" w:rsidP="00CB0A44">
            <w:pPr>
              <w:jc w:val="center"/>
              <w:rPr>
                <w:spacing w:val="2"/>
                <w:sz w:val="20"/>
                <w:szCs w:val="20"/>
              </w:rPr>
            </w:pPr>
            <w:r w:rsidRPr="00BC5EA0">
              <w:rPr>
                <w:spacing w:val="2"/>
                <w:sz w:val="20"/>
                <w:szCs w:val="20"/>
              </w:rPr>
              <w:t>Май</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8</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9</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18</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2015</w:t>
            </w:r>
          </w:p>
        </w:tc>
        <w:tc>
          <w:tcPr>
            <w:tcW w:w="1260" w:type="dxa"/>
            <w:tcBorders>
              <w:top w:val="single" w:sz="4" w:space="0" w:color="auto"/>
              <w:left w:val="single" w:sz="4" w:space="0" w:color="auto"/>
              <w:bottom w:val="single" w:sz="4" w:space="0" w:color="auto"/>
              <w:right w:val="single" w:sz="4" w:space="0" w:color="auto"/>
            </w:tcBorders>
          </w:tcPr>
          <w:p w:rsidR="00D032BB" w:rsidRPr="00BC5EA0" w:rsidRDefault="00D032BB" w:rsidP="00CB0A44">
            <w:pPr>
              <w:jc w:val="center"/>
              <w:rPr>
                <w:spacing w:val="2"/>
                <w:sz w:val="20"/>
                <w:szCs w:val="20"/>
              </w:rPr>
            </w:pPr>
            <w:r>
              <w:rPr>
                <w:spacing w:val="2"/>
                <w:sz w:val="20"/>
                <w:szCs w:val="20"/>
              </w:rPr>
              <w:t>Июнь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6</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1</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28</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35</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2015</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Июль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9</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18</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27</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2015</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Август</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6</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8</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2015</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Сентябрь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4</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6</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2015</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Октябрь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6</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5</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9</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w:t>
            </w:r>
          </w:p>
        </w:tc>
      </w:tr>
      <w:tr w:rsidR="00D032BB" w:rsidRPr="00BC5EA0" w:rsidTr="00CB0A44">
        <w:trPr>
          <w:trHeight w:val="341"/>
          <w:jc w:val="center"/>
        </w:trPr>
        <w:tc>
          <w:tcPr>
            <w:tcW w:w="2088" w:type="dxa"/>
            <w:gridSpan w:val="2"/>
            <w:tcBorders>
              <w:top w:val="single" w:sz="4" w:space="0" w:color="auto"/>
              <w:left w:val="single" w:sz="4" w:space="0" w:color="auto"/>
              <w:bottom w:val="single" w:sz="4" w:space="0" w:color="auto"/>
              <w:right w:val="single" w:sz="4" w:space="0" w:color="auto"/>
            </w:tcBorders>
            <w:shd w:val="clear" w:color="auto" w:fill="C0C0C0"/>
            <w:vAlign w:val="bottom"/>
          </w:tcPr>
          <w:p w:rsidR="00D032BB" w:rsidRPr="00BC5EA0" w:rsidRDefault="00D032BB" w:rsidP="00CB0A44">
            <w:pPr>
              <w:jc w:val="right"/>
              <w:rPr>
                <w:b/>
                <w:spacing w:val="2"/>
                <w:sz w:val="20"/>
                <w:szCs w:val="20"/>
              </w:rPr>
            </w:pPr>
            <w:r w:rsidRPr="00BC5EA0">
              <w:rPr>
                <w:b/>
                <w:spacing w:val="2"/>
                <w:sz w:val="20"/>
                <w:szCs w:val="20"/>
              </w:rPr>
              <w:t>Всего:</w:t>
            </w:r>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tcPr>
          <w:p w:rsidR="00D032BB" w:rsidRPr="00C0099E" w:rsidRDefault="00D032BB" w:rsidP="00CB0A44">
            <w:pPr>
              <w:jc w:val="center"/>
              <w:rPr>
                <w:b/>
                <w:spacing w:val="2"/>
                <w:sz w:val="20"/>
                <w:szCs w:val="20"/>
              </w:rPr>
            </w:pPr>
            <w:r>
              <w:rPr>
                <w:b/>
                <w:spacing w:val="2"/>
                <w:sz w:val="20"/>
                <w:szCs w:val="20"/>
              </w:rPr>
              <w:t>55</w:t>
            </w: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D032BB" w:rsidRPr="00C0099E" w:rsidRDefault="00D032BB" w:rsidP="00CB0A44">
            <w:pPr>
              <w:jc w:val="center"/>
              <w:rPr>
                <w:b/>
                <w:spacing w:val="2"/>
                <w:sz w:val="20"/>
                <w:szCs w:val="20"/>
              </w:rPr>
            </w:pPr>
            <w:r>
              <w:rPr>
                <w:b/>
                <w:spacing w:val="2"/>
                <w:sz w:val="20"/>
                <w:szCs w:val="20"/>
              </w:rPr>
              <w:t>22</w:t>
            </w:r>
          </w:p>
        </w:tc>
        <w:tc>
          <w:tcPr>
            <w:tcW w:w="1440" w:type="dxa"/>
            <w:tcBorders>
              <w:top w:val="single" w:sz="4" w:space="0" w:color="auto"/>
              <w:left w:val="single" w:sz="4" w:space="0" w:color="auto"/>
              <w:bottom w:val="single" w:sz="4" w:space="0" w:color="auto"/>
              <w:right w:val="single" w:sz="4" w:space="0" w:color="auto"/>
            </w:tcBorders>
            <w:shd w:val="clear" w:color="auto" w:fill="C0C0C0"/>
            <w:vAlign w:val="center"/>
          </w:tcPr>
          <w:p w:rsidR="00D032BB" w:rsidRPr="00C0099E" w:rsidRDefault="00D032BB" w:rsidP="00CB0A44">
            <w:pPr>
              <w:jc w:val="center"/>
              <w:rPr>
                <w:b/>
                <w:spacing w:val="2"/>
                <w:sz w:val="20"/>
                <w:szCs w:val="20"/>
              </w:rPr>
            </w:pPr>
            <w:r w:rsidRPr="00C0099E">
              <w:rPr>
                <w:b/>
                <w:spacing w:val="2"/>
                <w:sz w:val="20"/>
                <w:szCs w:val="20"/>
              </w:rPr>
              <w:t>3</w:t>
            </w:r>
          </w:p>
        </w:tc>
        <w:tc>
          <w:tcPr>
            <w:tcW w:w="1485" w:type="dxa"/>
            <w:tcBorders>
              <w:top w:val="single" w:sz="4" w:space="0" w:color="auto"/>
              <w:left w:val="single" w:sz="4" w:space="0" w:color="auto"/>
              <w:bottom w:val="single" w:sz="4" w:space="0" w:color="auto"/>
              <w:right w:val="single" w:sz="4" w:space="0" w:color="auto"/>
            </w:tcBorders>
            <w:shd w:val="clear" w:color="auto" w:fill="C0C0C0"/>
            <w:vAlign w:val="center"/>
          </w:tcPr>
          <w:p w:rsidR="00D032BB" w:rsidRPr="00C0099E" w:rsidRDefault="00D032BB" w:rsidP="00CB0A44">
            <w:pPr>
              <w:jc w:val="center"/>
              <w:rPr>
                <w:b/>
                <w:spacing w:val="2"/>
                <w:sz w:val="20"/>
                <w:szCs w:val="20"/>
              </w:rPr>
            </w:pPr>
            <w:r>
              <w:rPr>
                <w:b/>
                <w:spacing w:val="2"/>
                <w:sz w:val="20"/>
                <w:szCs w:val="20"/>
              </w:rPr>
              <w:t>93</w:t>
            </w:r>
          </w:p>
        </w:tc>
        <w:tc>
          <w:tcPr>
            <w:tcW w:w="1670" w:type="dxa"/>
            <w:tcBorders>
              <w:top w:val="single" w:sz="4" w:space="0" w:color="auto"/>
              <w:left w:val="single" w:sz="4" w:space="0" w:color="auto"/>
              <w:bottom w:val="single" w:sz="4" w:space="0" w:color="auto"/>
              <w:right w:val="single" w:sz="4" w:space="0" w:color="auto"/>
            </w:tcBorders>
            <w:shd w:val="clear" w:color="auto" w:fill="C0C0C0"/>
            <w:vAlign w:val="center"/>
          </w:tcPr>
          <w:p w:rsidR="00D032BB" w:rsidRPr="00C0099E" w:rsidRDefault="00D032BB" w:rsidP="00CB0A44">
            <w:pPr>
              <w:jc w:val="center"/>
              <w:rPr>
                <w:b/>
                <w:spacing w:val="2"/>
                <w:sz w:val="20"/>
                <w:szCs w:val="20"/>
              </w:rPr>
            </w:pPr>
            <w:r>
              <w:rPr>
                <w:b/>
                <w:spacing w:val="2"/>
                <w:sz w:val="20"/>
                <w:szCs w:val="20"/>
              </w:rPr>
              <w:t>173</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Pr="00BC5EA0" w:rsidRDefault="00D032BB" w:rsidP="00CB0A44">
            <w:pPr>
              <w:jc w:val="center"/>
              <w:rPr>
                <w:spacing w:val="2"/>
                <w:sz w:val="20"/>
                <w:szCs w:val="20"/>
              </w:rPr>
            </w:pPr>
            <w:r w:rsidRPr="00BC5EA0">
              <w:rPr>
                <w:spacing w:val="2"/>
                <w:sz w:val="20"/>
                <w:szCs w:val="20"/>
              </w:rPr>
              <w:t>Январь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8</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3</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11</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32</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Pr="00BC5EA0" w:rsidRDefault="00D032BB" w:rsidP="00CB0A44">
            <w:pPr>
              <w:jc w:val="center"/>
              <w:rPr>
                <w:spacing w:val="2"/>
                <w:sz w:val="20"/>
                <w:szCs w:val="20"/>
              </w:rPr>
            </w:pPr>
            <w:r w:rsidRPr="00BC5EA0">
              <w:rPr>
                <w:spacing w:val="2"/>
                <w:sz w:val="20"/>
                <w:szCs w:val="20"/>
              </w:rPr>
              <w:t>Февраль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11</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11</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23</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Pr="00BC5EA0" w:rsidRDefault="00D032BB" w:rsidP="00CB0A44">
            <w:pPr>
              <w:jc w:val="center"/>
              <w:rPr>
                <w:spacing w:val="2"/>
                <w:sz w:val="20"/>
                <w:szCs w:val="20"/>
              </w:rPr>
            </w:pPr>
            <w:r w:rsidRPr="00BC5EA0">
              <w:rPr>
                <w:spacing w:val="2"/>
                <w:sz w:val="20"/>
                <w:szCs w:val="20"/>
              </w:rPr>
              <w:t>Март</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9</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14</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26</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Pr="00BC5EA0" w:rsidRDefault="00D032BB" w:rsidP="00CB0A44">
            <w:pPr>
              <w:jc w:val="center"/>
              <w:rPr>
                <w:spacing w:val="2"/>
                <w:sz w:val="20"/>
                <w:szCs w:val="20"/>
              </w:rPr>
            </w:pPr>
            <w:r w:rsidRPr="00BC5EA0">
              <w:rPr>
                <w:spacing w:val="2"/>
                <w:sz w:val="20"/>
                <w:szCs w:val="20"/>
              </w:rPr>
              <w:t>Апрель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9</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20</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30</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Pr="00BC5EA0" w:rsidRDefault="00D032BB" w:rsidP="00CB0A44">
            <w:pPr>
              <w:jc w:val="center"/>
              <w:rPr>
                <w:spacing w:val="2"/>
                <w:sz w:val="20"/>
                <w:szCs w:val="20"/>
              </w:rPr>
            </w:pPr>
            <w:r w:rsidRPr="00BC5EA0">
              <w:rPr>
                <w:spacing w:val="2"/>
                <w:sz w:val="20"/>
                <w:szCs w:val="20"/>
              </w:rPr>
              <w:t>Май</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14</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sidRPr="00BC5EA0">
              <w:rPr>
                <w:spacing w:val="2"/>
                <w:sz w:val="20"/>
                <w:szCs w:val="20"/>
              </w:rPr>
              <w:t>17</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Pr="00BC5EA0" w:rsidRDefault="00D032BB" w:rsidP="00CB0A44">
            <w:pPr>
              <w:jc w:val="center"/>
              <w:rPr>
                <w:spacing w:val="2"/>
                <w:sz w:val="20"/>
                <w:szCs w:val="20"/>
              </w:rPr>
            </w:pPr>
            <w:r>
              <w:rPr>
                <w:spacing w:val="2"/>
                <w:sz w:val="20"/>
                <w:szCs w:val="20"/>
              </w:rPr>
              <w:t>Июнь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1</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19</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Pr="00BC5EA0" w:rsidRDefault="00D032BB" w:rsidP="00CB0A44">
            <w:pPr>
              <w:jc w:val="center"/>
              <w:rPr>
                <w:spacing w:val="2"/>
                <w:sz w:val="20"/>
                <w:szCs w:val="20"/>
              </w:rPr>
            </w:pPr>
            <w:r>
              <w:rPr>
                <w:spacing w:val="2"/>
                <w:sz w:val="20"/>
                <w:szCs w:val="20"/>
              </w:rPr>
              <w:t>22</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Июль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15</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18</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Август</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4</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28</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32</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Сентябрь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3</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5</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8</w:t>
            </w:r>
          </w:p>
        </w:tc>
      </w:tr>
      <w:tr w:rsidR="00D032BB" w:rsidRPr="00BC5EA0" w:rsidTr="00CB0A44">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2014</w:t>
            </w:r>
          </w:p>
        </w:tc>
        <w:tc>
          <w:tcPr>
            <w:tcW w:w="1260" w:type="dxa"/>
            <w:tcBorders>
              <w:top w:val="single" w:sz="4" w:space="0" w:color="auto"/>
              <w:left w:val="single" w:sz="4" w:space="0" w:color="auto"/>
              <w:bottom w:val="single" w:sz="4" w:space="0" w:color="auto"/>
              <w:right w:val="single" w:sz="4" w:space="0" w:color="auto"/>
            </w:tcBorders>
          </w:tcPr>
          <w:p w:rsidR="00D032BB" w:rsidRDefault="00D032BB" w:rsidP="00CB0A44">
            <w:pPr>
              <w:jc w:val="center"/>
              <w:rPr>
                <w:spacing w:val="2"/>
                <w:sz w:val="20"/>
                <w:szCs w:val="20"/>
              </w:rPr>
            </w:pPr>
            <w:r>
              <w:rPr>
                <w:spacing w:val="2"/>
                <w:sz w:val="20"/>
                <w:szCs w:val="20"/>
              </w:rPr>
              <w:t>Октябрь</w:t>
            </w:r>
          </w:p>
        </w:tc>
        <w:tc>
          <w:tcPr>
            <w:tcW w:w="126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5</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11</w:t>
            </w:r>
          </w:p>
        </w:tc>
        <w:tc>
          <w:tcPr>
            <w:tcW w:w="144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0</w:t>
            </w:r>
          </w:p>
        </w:tc>
        <w:tc>
          <w:tcPr>
            <w:tcW w:w="1485"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6</w:t>
            </w:r>
          </w:p>
        </w:tc>
        <w:tc>
          <w:tcPr>
            <w:tcW w:w="1670" w:type="dxa"/>
            <w:tcBorders>
              <w:top w:val="single" w:sz="4" w:space="0" w:color="auto"/>
              <w:left w:val="single" w:sz="4" w:space="0" w:color="auto"/>
              <w:bottom w:val="single" w:sz="4" w:space="0" w:color="auto"/>
              <w:right w:val="single" w:sz="4" w:space="0" w:color="auto"/>
            </w:tcBorders>
            <w:vAlign w:val="center"/>
          </w:tcPr>
          <w:p w:rsidR="00D032BB" w:rsidRDefault="00D032BB" w:rsidP="00CB0A44">
            <w:pPr>
              <w:jc w:val="center"/>
              <w:rPr>
                <w:spacing w:val="2"/>
                <w:sz w:val="20"/>
                <w:szCs w:val="20"/>
              </w:rPr>
            </w:pPr>
            <w:r>
              <w:rPr>
                <w:spacing w:val="2"/>
                <w:sz w:val="20"/>
                <w:szCs w:val="20"/>
              </w:rPr>
              <w:t>22</w:t>
            </w:r>
          </w:p>
        </w:tc>
      </w:tr>
      <w:tr w:rsidR="00D032BB" w:rsidRPr="00BC5EA0" w:rsidTr="00CB0A44">
        <w:trPr>
          <w:trHeight w:val="301"/>
          <w:jc w:val="center"/>
        </w:trPr>
        <w:tc>
          <w:tcPr>
            <w:tcW w:w="2088"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rsidR="00D032BB" w:rsidRPr="00BC5EA0" w:rsidRDefault="00D032BB" w:rsidP="00CB0A44">
            <w:pPr>
              <w:jc w:val="right"/>
              <w:rPr>
                <w:b/>
                <w:spacing w:val="2"/>
                <w:sz w:val="20"/>
                <w:szCs w:val="20"/>
              </w:rPr>
            </w:pPr>
            <w:r w:rsidRPr="00BC5EA0">
              <w:rPr>
                <w:b/>
                <w:spacing w:val="2"/>
                <w:sz w:val="20"/>
                <w:szCs w:val="20"/>
              </w:rPr>
              <w:t>Всего:</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rsidR="00D032BB" w:rsidRPr="00BC5EA0" w:rsidRDefault="00D032BB" w:rsidP="00CB0A44">
            <w:pPr>
              <w:jc w:val="center"/>
              <w:rPr>
                <w:b/>
                <w:spacing w:val="2"/>
                <w:sz w:val="20"/>
                <w:szCs w:val="20"/>
              </w:rPr>
            </w:pPr>
            <w:r>
              <w:rPr>
                <w:b/>
                <w:spacing w:val="2"/>
                <w:sz w:val="20"/>
                <w:szCs w:val="20"/>
              </w:rPr>
              <w:t>56</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D032BB" w:rsidRPr="00BC5EA0" w:rsidRDefault="00D032BB" w:rsidP="00CB0A44">
            <w:pPr>
              <w:jc w:val="center"/>
              <w:rPr>
                <w:b/>
                <w:spacing w:val="2"/>
                <w:sz w:val="20"/>
                <w:szCs w:val="20"/>
              </w:rPr>
            </w:pPr>
            <w:r>
              <w:rPr>
                <w:b/>
                <w:spacing w:val="2"/>
                <w:sz w:val="20"/>
                <w:szCs w:val="20"/>
              </w:rPr>
              <w:t>23</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rsidR="00D032BB" w:rsidRPr="00BC5EA0" w:rsidRDefault="00D032BB" w:rsidP="00CB0A44">
            <w:pPr>
              <w:jc w:val="center"/>
              <w:rPr>
                <w:b/>
                <w:spacing w:val="2"/>
                <w:sz w:val="20"/>
                <w:szCs w:val="20"/>
              </w:rPr>
            </w:pPr>
            <w:r>
              <w:rPr>
                <w:b/>
                <w:spacing w:val="2"/>
                <w:sz w:val="20"/>
                <w:szCs w:val="20"/>
              </w:rPr>
              <w:t>8</w:t>
            </w:r>
          </w:p>
        </w:tc>
        <w:tc>
          <w:tcPr>
            <w:tcW w:w="1485" w:type="dxa"/>
            <w:tcBorders>
              <w:top w:val="single" w:sz="4" w:space="0" w:color="auto"/>
              <w:left w:val="single" w:sz="4" w:space="0" w:color="auto"/>
              <w:bottom w:val="single" w:sz="4" w:space="0" w:color="auto"/>
              <w:right w:val="single" w:sz="4" w:space="0" w:color="auto"/>
            </w:tcBorders>
            <w:shd w:val="clear" w:color="auto" w:fill="D9D9D9"/>
            <w:vAlign w:val="center"/>
          </w:tcPr>
          <w:p w:rsidR="00D032BB" w:rsidRPr="00BC5EA0" w:rsidRDefault="00D032BB" w:rsidP="00CB0A44">
            <w:pPr>
              <w:jc w:val="center"/>
              <w:rPr>
                <w:b/>
                <w:spacing w:val="2"/>
                <w:sz w:val="20"/>
                <w:szCs w:val="20"/>
              </w:rPr>
            </w:pPr>
            <w:r>
              <w:rPr>
                <w:b/>
                <w:spacing w:val="2"/>
                <w:sz w:val="20"/>
                <w:szCs w:val="20"/>
              </w:rPr>
              <w:t>143</w:t>
            </w:r>
          </w:p>
        </w:tc>
        <w:tc>
          <w:tcPr>
            <w:tcW w:w="1670" w:type="dxa"/>
            <w:tcBorders>
              <w:top w:val="single" w:sz="4" w:space="0" w:color="auto"/>
              <w:left w:val="single" w:sz="4" w:space="0" w:color="auto"/>
              <w:bottom w:val="single" w:sz="4" w:space="0" w:color="auto"/>
              <w:right w:val="single" w:sz="4" w:space="0" w:color="auto"/>
            </w:tcBorders>
            <w:shd w:val="clear" w:color="auto" w:fill="D9D9D9"/>
            <w:vAlign w:val="center"/>
          </w:tcPr>
          <w:p w:rsidR="00D032BB" w:rsidRPr="00BC5EA0" w:rsidRDefault="00D032BB" w:rsidP="00CB0A44">
            <w:pPr>
              <w:jc w:val="center"/>
              <w:rPr>
                <w:b/>
                <w:spacing w:val="2"/>
                <w:sz w:val="20"/>
                <w:szCs w:val="20"/>
              </w:rPr>
            </w:pPr>
            <w:r>
              <w:rPr>
                <w:b/>
                <w:spacing w:val="2"/>
                <w:sz w:val="20"/>
                <w:szCs w:val="20"/>
              </w:rPr>
              <w:t>230</w:t>
            </w:r>
          </w:p>
        </w:tc>
      </w:tr>
    </w:tbl>
    <w:p w:rsidR="00D032BB" w:rsidRPr="00BC5EA0" w:rsidRDefault="00D032BB" w:rsidP="00D032BB">
      <w:pPr>
        <w:ind w:firstLine="720"/>
      </w:pPr>
    </w:p>
    <w:p w:rsidR="00D032BB" w:rsidRDefault="00D032BB" w:rsidP="00D032BB">
      <w:pPr>
        <w:ind w:firstLine="720"/>
        <w:jc w:val="both"/>
      </w:pPr>
      <w:r w:rsidRPr="001258C1">
        <w:t>С начала года в области зарегистрировано 1</w:t>
      </w:r>
      <w:r>
        <w:t>7</w:t>
      </w:r>
      <w:r w:rsidRPr="001258C1">
        <w:t>3 нарушения на системах жизнеобеспечения. Данный показатель ниже показателя прошлого года на 2</w:t>
      </w:r>
      <w:r>
        <w:t>4</w:t>
      </w:r>
      <w:r w:rsidRPr="001258C1">
        <w:t>,</w:t>
      </w:r>
      <w:r>
        <w:t>8</w:t>
      </w:r>
      <w:r w:rsidRPr="001258C1">
        <w:t xml:space="preserve">% </w:t>
      </w:r>
      <w:r w:rsidRPr="001258C1">
        <w:br/>
        <w:t>(2</w:t>
      </w:r>
      <w:r>
        <w:t>30</w:t>
      </w:r>
      <w:r w:rsidRPr="001258C1">
        <w:t xml:space="preserve"> нарушений).</w:t>
      </w:r>
    </w:p>
    <w:p w:rsidR="00D032BB" w:rsidRDefault="00D032BB" w:rsidP="00D032BB"/>
    <w:p w:rsidR="00311063" w:rsidRPr="00F6650E" w:rsidRDefault="00311063" w:rsidP="003A22F0">
      <w:pPr>
        <w:ind w:firstLine="708"/>
        <w:jc w:val="both"/>
        <w:rPr>
          <w:b/>
          <w:i/>
        </w:rPr>
      </w:pPr>
      <w:r w:rsidRPr="00F6650E">
        <w:rPr>
          <w:b/>
          <w:i/>
        </w:rPr>
        <w:t>Прочее</w:t>
      </w:r>
    </w:p>
    <w:p w:rsidR="00A20462" w:rsidRPr="008645AE" w:rsidRDefault="00A20462" w:rsidP="00A20462">
      <w:pPr>
        <w:snapToGrid w:val="0"/>
        <w:ind w:right="-1"/>
        <w:jc w:val="both"/>
        <w:outlineLvl w:val="0"/>
        <w:rPr>
          <w:b/>
        </w:rPr>
      </w:pPr>
      <w:proofErr w:type="spellStart"/>
      <w:r w:rsidRPr="008645AE">
        <w:rPr>
          <w:b/>
        </w:rPr>
        <w:t>Нижнесергинский</w:t>
      </w:r>
      <w:proofErr w:type="spellEnd"/>
      <w:r w:rsidRPr="008645AE">
        <w:rPr>
          <w:b/>
        </w:rPr>
        <w:t xml:space="preserve"> муниципальный район, с. </w:t>
      </w:r>
      <w:proofErr w:type="spellStart"/>
      <w:r w:rsidRPr="008645AE">
        <w:rPr>
          <w:b/>
        </w:rPr>
        <w:t>Тюльгаш</w:t>
      </w:r>
      <w:proofErr w:type="spellEnd"/>
      <w:r w:rsidRPr="008645AE">
        <w:rPr>
          <w:b/>
        </w:rPr>
        <w:t>:</w:t>
      </w:r>
    </w:p>
    <w:p w:rsidR="00A20462" w:rsidRPr="008645AE" w:rsidRDefault="00A20462" w:rsidP="00A20462">
      <w:pPr>
        <w:pStyle w:val="a3"/>
        <w:spacing w:after="0"/>
        <w:ind w:left="0" w:firstLine="708"/>
        <w:jc w:val="both"/>
      </w:pPr>
      <w:r w:rsidRPr="008645AE">
        <w:t xml:space="preserve">03 октября в частном жилом доме произошел хлопок бытового газа без возгорания. Пострадал 1 человек. </w:t>
      </w:r>
    </w:p>
    <w:p w:rsidR="00A20462" w:rsidRPr="008645AE" w:rsidRDefault="00A20462" w:rsidP="00A20462">
      <w:pPr>
        <w:tabs>
          <w:tab w:val="center" w:pos="-142"/>
        </w:tabs>
        <w:jc w:val="both"/>
        <w:rPr>
          <w:b/>
        </w:rPr>
      </w:pPr>
      <w:proofErr w:type="spellStart"/>
      <w:r w:rsidRPr="008645AE">
        <w:rPr>
          <w:b/>
        </w:rPr>
        <w:t>Слободо-Туринский</w:t>
      </w:r>
      <w:proofErr w:type="spellEnd"/>
      <w:r w:rsidRPr="008645AE">
        <w:rPr>
          <w:b/>
        </w:rPr>
        <w:t xml:space="preserve"> МР, д. Ивановка:</w:t>
      </w:r>
    </w:p>
    <w:p w:rsidR="00A20462" w:rsidRPr="008645AE" w:rsidRDefault="00A20462" w:rsidP="00A20462">
      <w:pPr>
        <w:pStyle w:val="p12"/>
        <w:spacing w:before="0" w:beforeAutospacing="0" w:after="0" w:afterAutospacing="0"/>
        <w:ind w:firstLine="708"/>
        <w:jc w:val="both"/>
        <w:rPr>
          <w:b/>
        </w:rPr>
      </w:pPr>
      <w:r w:rsidRPr="008645AE">
        <w:t xml:space="preserve">10 октября </w:t>
      </w:r>
      <w:r w:rsidRPr="008645AE">
        <w:rPr>
          <w:bCs/>
          <w:spacing w:val="-12"/>
        </w:rPr>
        <w:t xml:space="preserve">в результате </w:t>
      </w:r>
      <w:r w:rsidRPr="008645AE">
        <w:rPr>
          <w:color w:val="000000"/>
        </w:rPr>
        <w:t xml:space="preserve">столкновения </w:t>
      </w:r>
      <w:r w:rsidRPr="008645AE">
        <w:t>бензовоза с легковым автомобилем прои</w:t>
      </w:r>
      <w:r w:rsidRPr="008645AE">
        <w:rPr>
          <w:bCs/>
          <w:spacing w:val="-12"/>
        </w:rPr>
        <w:t>зошло опрокидывание бензовоза с незначительным  разливом дизельного топлива. Никто не пострадал. М</w:t>
      </w:r>
      <w:r w:rsidRPr="008645AE">
        <w:t>есто разлива обработано сорбентом</w:t>
      </w:r>
      <w:r w:rsidRPr="008645AE">
        <w:rPr>
          <w:b/>
        </w:rPr>
        <w:t>.</w:t>
      </w:r>
    </w:p>
    <w:p w:rsidR="00C110A7" w:rsidRPr="00AB7252" w:rsidRDefault="00C110A7" w:rsidP="00C110A7">
      <w:pPr>
        <w:jc w:val="both"/>
        <w:rPr>
          <w:b/>
        </w:rPr>
      </w:pPr>
      <w:proofErr w:type="spellStart"/>
      <w:r w:rsidRPr="00AB7252">
        <w:rPr>
          <w:b/>
        </w:rPr>
        <w:t>Серовский</w:t>
      </w:r>
      <w:proofErr w:type="spellEnd"/>
      <w:r w:rsidRPr="00AB7252">
        <w:rPr>
          <w:b/>
        </w:rPr>
        <w:t xml:space="preserve"> ГО:</w:t>
      </w:r>
    </w:p>
    <w:p w:rsidR="00C110A7" w:rsidRPr="00AB7252" w:rsidRDefault="00C110A7" w:rsidP="00C110A7">
      <w:pPr>
        <w:ind w:firstLine="709"/>
        <w:jc w:val="both"/>
        <w:rPr>
          <w:b/>
        </w:rPr>
      </w:pPr>
      <w:r w:rsidRPr="00AB7252">
        <w:t xml:space="preserve">31 октября </w:t>
      </w:r>
      <w:r w:rsidR="00FE4852" w:rsidRPr="00AB7252">
        <w:t xml:space="preserve"> на автодороге </w:t>
      </w:r>
      <w:proofErr w:type="spellStart"/>
      <w:r w:rsidR="00FE4852" w:rsidRPr="00AB7252">
        <w:t>Марсяты</w:t>
      </w:r>
      <w:proofErr w:type="spellEnd"/>
      <w:r w:rsidR="00FE4852" w:rsidRPr="00AB7252">
        <w:t xml:space="preserve"> – </w:t>
      </w:r>
      <w:proofErr w:type="spellStart"/>
      <w:r w:rsidR="00FE4852" w:rsidRPr="00AB7252">
        <w:t>Чернореченский</w:t>
      </w:r>
      <w:proofErr w:type="spellEnd"/>
      <w:r w:rsidR="00FE4852" w:rsidRPr="00AB7252">
        <w:t xml:space="preserve"> </w:t>
      </w:r>
      <w:r w:rsidR="00D032BB" w:rsidRPr="00AB7252">
        <w:t xml:space="preserve">произошло </w:t>
      </w:r>
      <w:r w:rsidR="00FE4852" w:rsidRPr="00AB7252">
        <w:t xml:space="preserve">ДТП  </w:t>
      </w:r>
      <w:r w:rsidR="00D032BB" w:rsidRPr="00AB7252">
        <w:t xml:space="preserve">с </w:t>
      </w:r>
      <w:r w:rsidR="00FE4852" w:rsidRPr="00AB7252">
        <w:t>автоцистерн</w:t>
      </w:r>
      <w:r w:rsidR="00D032BB" w:rsidRPr="00AB7252">
        <w:t xml:space="preserve">ой, перевозившей мазут.  В результате съезда </w:t>
      </w:r>
      <w:r w:rsidRPr="00AB7252">
        <w:rPr>
          <w:color w:val="000000"/>
        </w:rPr>
        <w:t>в кювет</w:t>
      </w:r>
      <w:r w:rsidR="00D032BB" w:rsidRPr="00AB7252">
        <w:rPr>
          <w:color w:val="000000"/>
        </w:rPr>
        <w:t xml:space="preserve"> произошел незначительный разлив мазута на площади </w:t>
      </w:r>
      <w:r w:rsidRPr="00AB7252">
        <w:rPr>
          <w:color w:val="000000"/>
        </w:rPr>
        <w:t xml:space="preserve">1 </w:t>
      </w:r>
      <w:r w:rsidR="00F70908" w:rsidRPr="00AB7252">
        <w:rPr>
          <w:color w:val="000000"/>
        </w:rPr>
        <w:t>кв. м.</w:t>
      </w:r>
      <w:r w:rsidRPr="00AB7252">
        <w:t xml:space="preserve"> </w:t>
      </w:r>
      <w:r w:rsidR="00F70908" w:rsidRPr="00AB7252">
        <w:t>М</w:t>
      </w:r>
      <w:r w:rsidRPr="00AB7252">
        <w:t xml:space="preserve">есто разлива обработано сорбентом. </w:t>
      </w:r>
    </w:p>
    <w:p w:rsidR="005353A4" w:rsidRPr="00AB7252" w:rsidRDefault="005353A4" w:rsidP="000711DD">
      <w:pPr>
        <w:pStyle w:val="p12"/>
        <w:spacing w:before="0" w:beforeAutospacing="0" w:after="0" w:afterAutospacing="0"/>
        <w:ind w:firstLine="708"/>
        <w:jc w:val="both"/>
      </w:pPr>
    </w:p>
    <w:p w:rsidR="000711DD" w:rsidRPr="00AB7252" w:rsidRDefault="000711DD" w:rsidP="003A22F0">
      <w:pPr>
        <w:jc w:val="center"/>
        <w:rPr>
          <w:b/>
          <w:bCs/>
          <w:u w:val="single"/>
        </w:rPr>
      </w:pPr>
    </w:p>
    <w:p w:rsidR="0040011A" w:rsidRDefault="0040011A" w:rsidP="003A22F0">
      <w:pPr>
        <w:jc w:val="center"/>
        <w:rPr>
          <w:b/>
          <w:bCs/>
          <w:highlight w:val="yellow"/>
          <w:u w:val="single"/>
        </w:rPr>
      </w:pPr>
    </w:p>
    <w:p w:rsidR="0040011A" w:rsidRPr="00AB7252" w:rsidRDefault="0040011A" w:rsidP="003A22F0">
      <w:pPr>
        <w:jc w:val="center"/>
        <w:rPr>
          <w:b/>
          <w:bCs/>
          <w:u w:val="single"/>
        </w:rPr>
      </w:pPr>
    </w:p>
    <w:p w:rsidR="0040011A" w:rsidRPr="00AB7252" w:rsidRDefault="0040011A" w:rsidP="003A22F0">
      <w:pPr>
        <w:jc w:val="center"/>
        <w:rPr>
          <w:b/>
          <w:bCs/>
          <w:u w:val="single"/>
        </w:rPr>
      </w:pPr>
    </w:p>
    <w:p w:rsidR="00311063" w:rsidRPr="00F6650E" w:rsidRDefault="000711DD" w:rsidP="003A22F0">
      <w:pPr>
        <w:jc w:val="center"/>
        <w:rPr>
          <w:b/>
          <w:bCs/>
          <w:u w:val="single"/>
        </w:rPr>
      </w:pPr>
      <w:r w:rsidRPr="00F6650E">
        <w:rPr>
          <w:b/>
          <w:u w:val="single"/>
        </w:rPr>
        <w:lastRenderedPageBreak/>
        <w:t>1.3 Обзор биолого-социальной обстановки</w:t>
      </w:r>
      <w:r w:rsidRPr="00F6650E">
        <w:rPr>
          <w:b/>
          <w:bCs/>
          <w:u w:val="single"/>
        </w:rPr>
        <w:t xml:space="preserve"> </w:t>
      </w:r>
    </w:p>
    <w:p w:rsidR="0037458B" w:rsidRDefault="0037458B" w:rsidP="00F23102">
      <w:pPr>
        <w:ind w:firstLine="708"/>
        <w:jc w:val="both"/>
      </w:pPr>
    </w:p>
    <w:p w:rsidR="0037458B" w:rsidRDefault="0037458B" w:rsidP="0037458B">
      <w:pPr>
        <w:ind w:firstLine="720"/>
        <w:jc w:val="both"/>
      </w:pPr>
      <w:r w:rsidRPr="007500F5">
        <w:t>Чрезвычайных ситуаций биолого-социального характера на территории Свердловской области зарегистрировано не было.</w:t>
      </w:r>
    </w:p>
    <w:p w:rsidR="0037458B" w:rsidRPr="0083591F" w:rsidRDefault="0037458B" w:rsidP="0037458B">
      <w:pPr>
        <w:pStyle w:val="a7"/>
        <w:spacing w:before="0" w:beforeAutospacing="0" w:after="0" w:afterAutospacing="0"/>
        <w:ind w:firstLine="708"/>
        <w:jc w:val="both"/>
      </w:pPr>
      <w:r>
        <w:t>В течение месяца продолжался сезонный подъем заболеваемости ОРВИ, э</w:t>
      </w:r>
      <w:r w:rsidRPr="0083591F">
        <w:t>пидемический порог не превышен ни в одной группе населения.</w:t>
      </w:r>
    </w:p>
    <w:p w:rsidR="0037458B" w:rsidRPr="005D6B92" w:rsidRDefault="0037458B" w:rsidP="0037458B">
      <w:pPr>
        <w:ind w:firstLine="709"/>
        <w:jc w:val="both"/>
      </w:pPr>
      <w:r w:rsidRPr="005D6B92">
        <w:t xml:space="preserve">По данным оперативного </w:t>
      </w:r>
      <w:proofErr w:type="gramStart"/>
      <w:r w:rsidRPr="005D6B92">
        <w:t>контроля за</w:t>
      </w:r>
      <w:proofErr w:type="gramEnd"/>
      <w:r w:rsidRPr="005D6B92">
        <w:t xml:space="preserve"> ходом иммунизации – по состоянию на </w:t>
      </w:r>
      <w:r w:rsidRPr="00F6650E">
        <w:rPr>
          <w:sz w:val="22"/>
          <w:szCs w:val="22"/>
        </w:rPr>
        <w:t>26.10.2015</w:t>
      </w:r>
      <w:r w:rsidRPr="005D6B92">
        <w:t xml:space="preserve"> г. в </w:t>
      </w:r>
      <w:r>
        <w:t xml:space="preserve">Свердловской </w:t>
      </w:r>
      <w:r w:rsidRPr="005D6B92">
        <w:t>области охвачено прививкам 27,5% населения. Дополнительно в муниципальных образованиях привито 184,7 тыс. человек.</w:t>
      </w:r>
    </w:p>
    <w:p w:rsidR="0037458B" w:rsidRPr="005D6B92" w:rsidRDefault="0037458B" w:rsidP="0037458B">
      <w:pPr>
        <w:ind w:firstLine="720"/>
        <w:jc w:val="both"/>
      </w:pPr>
      <w:r w:rsidRPr="005D6B92">
        <w:t>По данным мониторинга за закрытием образовательных учреждений по состоянию на 23.10.</w:t>
      </w:r>
      <w:r>
        <w:t>20</w:t>
      </w:r>
      <w:r w:rsidRPr="005D6B92">
        <w:t>15 г. частично приостановлен образовательный процесс в 3 школах</w:t>
      </w:r>
      <w:r>
        <w:t xml:space="preserve"> -</w:t>
      </w:r>
      <w:r w:rsidRPr="005D6B92">
        <w:t xml:space="preserve"> закрыто 4 класса, 37 ДОУ </w:t>
      </w:r>
      <w:r>
        <w:t xml:space="preserve">- </w:t>
      </w:r>
      <w:r w:rsidRPr="005D6B92">
        <w:t>закрыто 42 группы.</w:t>
      </w:r>
    </w:p>
    <w:p w:rsidR="0037458B" w:rsidRPr="000631CD" w:rsidRDefault="0037458B" w:rsidP="0037458B">
      <w:pPr>
        <w:ind w:firstLine="708"/>
        <w:jc w:val="both"/>
      </w:pPr>
      <w:r w:rsidRPr="000631CD">
        <w:t>За анализируемый период на территории области зарегистрирован случай массов</w:t>
      </w:r>
      <w:r>
        <w:t>ого</w:t>
      </w:r>
      <w:r w:rsidRPr="000631CD">
        <w:t xml:space="preserve"> заболевания острой кишечной инфекцией.</w:t>
      </w:r>
    </w:p>
    <w:p w:rsidR="0037458B" w:rsidRPr="000631CD" w:rsidRDefault="0037458B" w:rsidP="0037458B">
      <w:pPr>
        <w:snapToGrid w:val="0"/>
        <w:ind w:right="-1"/>
        <w:jc w:val="both"/>
        <w:outlineLvl w:val="0"/>
        <w:rPr>
          <w:b/>
        </w:rPr>
      </w:pPr>
      <w:r>
        <w:rPr>
          <w:b/>
        </w:rPr>
        <w:t>Г</w:t>
      </w:r>
      <w:r w:rsidRPr="000631CD">
        <w:rPr>
          <w:b/>
        </w:rPr>
        <w:t>ород Нижний Тагил:</w:t>
      </w:r>
    </w:p>
    <w:p w:rsidR="0037458B" w:rsidRPr="000631CD" w:rsidRDefault="0037458B" w:rsidP="0037458B">
      <w:pPr>
        <w:widowControl w:val="0"/>
        <w:autoSpaceDE w:val="0"/>
        <w:autoSpaceDN w:val="0"/>
        <w:adjustRightInd w:val="0"/>
        <w:jc w:val="both"/>
      </w:pPr>
      <w:r w:rsidRPr="000631CD">
        <w:tab/>
      </w:r>
      <w:r w:rsidRPr="000631CD">
        <w:rPr>
          <w:b/>
        </w:rPr>
        <w:t xml:space="preserve"> </w:t>
      </w:r>
      <w:r w:rsidRPr="000631CD">
        <w:t>02 октября в  инфекционную больницу с острой кишечной инфекцией обратились 2</w:t>
      </w:r>
      <w:r>
        <w:t>3</w:t>
      </w:r>
      <w:r w:rsidRPr="000631CD">
        <w:t xml:space="preserve"> </w:t>
      </w:r>
      <w:r>
        <w:t xml:space="preserve">человека: 2 </w:t>
      </w:r>
      <w:r w:rsidRPr="000631CD">
        <w:t>сотрудника и 21 ребенок</w:t>
      </w:r>
      <w:r>
        <w:t xml:space="preserve">, посещающие </w:t>
      </w:r>
      <w:r w:rsidRPr="000631CD">
        <w:t xml:space="preserve"> детск</w:t>
      </w:r>
      <w:r>
        <w:t xml:space="preserve">ий </w:t>
      </w:r>
      <w:r w:rsidRPr="000631CD">
        <w:t>сад</w:t>
      </w:r>
      <w:r>
        <w:t xml:space="preserve">. 2 ребенка  были госпитализированы, другие заболевшие находились  </w:t>
      </w:r>
      <w:r w:rsidRPr="000631CD">
        <w:t xml:space="preserve">на домашнем лечении. Детский сад был закрыт для проведения санитарной обработки. </w:t>
      </w:r>
    </w:p>
    <w:p w:rsidR="0037458B" w:rsidRPr="005F58A0" w:rsidRDefault="0037458B" w:rsidP="0037458B">
      <w:pPr>
        <w:ind w:firstLine="720"/>
        <w:jc w:val="both"/>
      </w:pPr>
      <w:r w:rsidRPr="005F58A0">
        <w:t>По остальным инфекционным заболеваемостям на территории области обстановка оставалась стабильной.</w:t>
      </w:r>
    </w:p>
    <w:p w:rsidR="0037458B" w:rsidRDefault="0037458B" w:rsidP="00F23102">
      <w:pPr>
        <w:ind w:firstLine="708"/>
        <w:jc w:val="both"/>
      </w:pPr>
    </w:p>
    <w:p w:rsidR="0037458B" w:rsidRPr="000631CD" w:rsidRDefault="0037458B" w:rsidP="00F23102">
      <w:pPr>
        <w:ind w:firstLine="708"/>
        <w:jc w:val="both"/>
      </w:pPr>
    </w:p>
    <w:p w:rsidR="00F23102" w:rsidRDefault="00F23102" w:rsidP="00F23102">
      <w:pPr>
        <w:jc w:val="center"/>
        <w:rPr>
          <w:b/>
        </w:rPr>
      </w:pPr>
      <w:r w:rsidRPr="00F80EE5">
        <w:rPr>
          <w:b/>
          <w:bCs/>
          <w:lang w:val="en-US"/>
        </w:rPr>
        <w:t>II</w:t>
      </w:r>
      <w:r w:rsidRPr="00F80EE5">
        <w:rPr>
          <w:b/>
          <w:bCs/>
        </w:rPr>
        <w:t xml:space="preserve">. </w:t>
      </w:r>
      <w:r w:rsidRPr="00F80EE5">
        <w:rPr>
          <w:b/>
        </w:rPr>
        <w:t xml:space="preserve">Анализ рисков возникновения чрезвычайных ситуаций на территории Свердловской области в </w:t>
      </w:r>
      <w:r>
        <w:rPr>
          <w:b/>
        </w:rPr>
        <w:t xml:space="preserve">ноябре </w:t>
      </w:r>
    </w:p>
    <w:p w:rsidR="00F23102" w:rsidRPr="00F80EE5" w:rsidRDefault="00F23102" w:rsidP="00F23102">
      <w:pPr>
        <w:jc w:val="center"/>
        <w:rPr>
          <w:b/>
        </w:rPr>
      </w:pPr>
    </w:p>
    <w:p w:rsidR="00F23102" w:rsidRPr="0021561F" w:rsidRDefault="00F23102" w:rsidP="00F23102">
      <w:pPr>
        <w:ind w:firstLine="720"/>
        <w:jc w:val="both"/>
      </w:pPr>
      <w:proofErr w:type="gramStart"/>
      <w:r w:rsidRPr="0021561F">
        <w:t xml:space="preserve">Статистические данные за последние 10 лет показывают, что в разрезе года </w:t>
      </w:r>
      <w:r>
        <w:t>ноябрь</w:t>
      </w:r>
      <w:r w:rsidRPr="0021561F">
        <w:t xml:space="preserve"> по количеству чрезвычайных ситуаций занимает </w:t>
      </w:r>
      <w:r>
        <w:t>пятое</w:t>
      </w:r>
      <w:r w:rsidRPr="0021561F">
        <w:t xml:space="preserve"> место.</w:t>
      </w:r>
      <w:proofErr w:type="gramEnd"/>
      <w:r w:rsidRPr="0021561F">
        <w:t xml:space="preserve"> Было зарегистрировано </w:t>
      </w:r>
      <w:r>
        <w:t>6</w:t>
      </w:r>
      <w:r w:rsidRPr="0021561F">
        <w:t xml:space="preserve"> чрезвычайных ситуаций</w:t>
      </w:r>
      <w:r>
        <w:t>, из которых 5 ЧС -</w:t>
      </w:r>
      <w:r w:rsidRPr="0021561F">
        <w:t xml:space="preserve"> техногенного характера</w:t>
      </w:r>
      <w:r>
        <w:t xml:space="preserve"> и 1 ЧС - биолого-социального характера.</w:t>
      </w:r>
      <w:r w:rsidRPr="0021561F">
        <w:t xml:space="preserve"> Чрезвычайных ситуаций природного </w:t>
      </w:r>
      <w:r>
        <w:t xml:space="preserve"> характера </w:t>
      </w:r>
      <w:r w:rsidRPr="0021561F">
        <w:t xml:space="preserve">зарегистрировано не было. </w:t>
      </w:r>
    </w:p>
    <w:p w:rsidR="00F23102" w:rsidRPr="00F80EE5" w:rsidRDefault="00F23102" w:rsidP="00F23102">
      <w:pPr>
        <w:jc w:val="center"/>
        <w:rPr>
          <w:color w:val="000000"/>
        </w:rPr>
      </w:pPr>
      <w:r>
        <w:rPr>
          <w:noProof/>
          <w:color w:val="000000"/>
        </w:rPr>
        <w:drawing>
          <wp:inline distT="0" distB="0" distL="0" distR="0">
            <wp:extent cx="5715000" cy="342900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3102" w:rsidRDefault="00F23102" w:rsidP="00F23102">
      <w:pPr>
        <w:ind w:firstLine="708"/>
        <w:jc w:val="both"/>
        <w:rPr>
          <w:color w:val="000000"/>
        </w:rPr>
      </w:pPr>
    </w:p>
    <w:p w:rsidR="00F23102" w:rsidRPr="00F80EE5" w:rsidRDefault="00F23102" w:rsidP="00F23102">
      <w:pPr>
        <w:ind w:firstLine="708"/>
        <w:jc w:val="both"/>
        <w:rPr>
          <w:color w:val="000000"/>
        </w:rPr>
      </w:pPr>
      <w:r w:rsidRPr="00F80EE5">
        <w:rPr>
          <w:color w:val="000000"/>
        </w:rPr>
        <w:lastRenderedPageBreak/>
        <w:t xml:space="preserve">В течение </w:t>
      </w:r>
      <w:r>
        <w:rPr>
          <w:color w:val="000000"/>
        </w:rPr>
        <w:t>ноября</w:t>
      </w:r>
      <w:r w:rsidRPr="00F80EE5">
        <w:rPr>
          <w:color w:val="000000"/>
        </w:rPr>
        <w:t xml:space="preserve"> </w:t>
      </w:r>
      <w:r>
        <w:rPr>
          <w:color w:val="000000"/>
        </w:rPr>
        <w:t>чрезвычайные ситуации</w:t>
      </w:r>
      <w:r w:rsidRPr="00F80EE5">
        <w:rPr>
          <w:color w:val="000000"/>
        </w:rPr>
        <w:t xml:space="preserve"> по числам распределяются </w:t>
      </w:r>
      <w:r>
        <w:rPr>
          <w:color w:val="000000"/>
        </w:rPr>
        <w:t>следующим образом</w:t>
      </w:r>
      <w:r w:rsidRPr="00F80EE5">
        <w:rPr>
          <w:color w:val="000000"/>
        </w:rPr>
        <w:t>:</w:t>
      </w:r>
    </w:p>
    <w:tbl>
      <w:tblPr>
        <w:tblW w:w="9936" w:type="dxa"/>
        <w:jc w:val="center"/>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674"/>
        <w:gridCol w:w="308"/>
        <w:gridCol w:w="309"/>
        <w:gridCol w:w="299"/>
        <w:gridCol w:w="330"/>
        <w:gridCol w:w="297"/>
        <w:gridCol w:w="309"/>
        <w:gridCol w:w="309"/>
        <w:gridCol w:w="308"/>
        <w:gridCol w:w="309"/>
        <w:gridCol w:w="309"/>
        <w:gridCol w:w="308"/>
        <w:gridCol w:w="309"/>
        <w:gridCol w:w="309"/>
        <w:gridCol w:w="309"/>
        <w:gridCol w:w="308"/>
        <w:gridCol w:w="309"/>
        <w:gridCol w:w="309"/>
        <w:gridCol w:w="309"/>
        <w:gridCol w:w="308"/>
        <w:gridCol w:w="309"/>
        <w:gridCol w:w="309"/>
        <w:gridCol w:w="308"/>
        <w:gridCol w:w="309"/>
        <w:gridCol w:w="309"/>
        <w:gridCol w:w="309"/>
        <w:gridCol w:w="308"/>
        <w:gridCol w:w="309"/>
        <w:gridCol w:w="309"/>
        <w:gridCol w:w="309"/>
        <w:gridCol w:w="309"/>
      </w:tblGrid>
      <w:tr w:rsidR="00F23102" w:rsidRPr="00F80EE5" w:rsidTr="00F23102">
        <w:trPr>
          <w:cantSplit/>
          <w:trHeight w:val="227"/>
          <w:jc w:val="center"/>
        </w:trPr>
        <w:tc>
          <w:tcPr>
            <w:tcW w:w="674" w:type="dxa"/>
            <w:tcBorders>
              <w:top w:val="single" w:sz="4" w:space="0" w:color="auto"/>
              <w:left w:val="nil"/>
              <w:bottom w:val="dotted" w:sz="4" w:space="0" w:color="auto"/>
              <w:right w:val="single" w:sz="6" w:space="0" w:color="auto"/>
            </w:tcBorders>
            <w:shd w:val="clear" w:color="auto" w:fill="CCFFFF"/>
            <w:vAlign w:val="center"/>
          </w:tcPr>
          <w:p w:rsidR="00F23102" w:rsidRPr="00111629" w:rsidRDefault="00F23102" w:rsidP="00F23102">
            <w:pPr>
              <w:ind w:left="-126" w:right="-136"/>
              <w:jc w:val="center"/>
              <w:rPr>
                <w:b/>
                <w:color w:val="000000"/>
                <w:sz w:val="16"/>
                <w:szCs w:val="16"/>
              </w:rPr>
            </w:pPr>
            <w:r w:rsidRPr="00111629">
              <w:rPr>
                <w:b/>
                <w:color w:val="000000"/>
                <w:sz w:val="16"/>
                <w:szCs w:val="16"/>
              </w:rPr>
              <w:t>период</w:t>
            </w:r>
          </w:p>
        </w:tc>
        <w:tc>
          <w:tcPr>
            <w:tcW w:w="308" w:type="dxa"/>
            <w:tcBorders>
              <w:top w:val="single" w:sz="4" w:space="0" w:color="auto"/>
              <w:left w:val="single" w:sz="6"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w:t>
            </w:r>
          </w:p>
        </w:tc>
        <w:tc>
          <w:tcPr>
            <w:tcW w:w="29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3</w:t>
            </w:r>
          </w:p>
        </w:tc>
        <w:tc>
          <w:tcPr>
            <w:tcW w:w="330"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4</w:t>
            </w:r>
          </w:p>
        </w:tc>
        <w:tc>
          <w:tcPr>
            <w:tcW w:w="297"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5</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6</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7</w:t>
            </w:r>
          </w:p>
        </w:tc>
        <w:tc>
          <w:tcPr>
            <w:tcW w:w="308"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8</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9</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10</w:t>
            </w:r>
          </w:p>
        </w:tc>
        <w:tc>
          <w:tcPr>
            <w:tcW w:w="308"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11</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12</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13</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14</w:t>
            </w:r>
          </w:p>
        </w:tc>
        <w:tc>
          <w:tcPr>
            <w:tcW w:w="308"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15</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16</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17</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18</w:t>
            </w:r>
          </w:p>
        </w:tc>
        <w:tc>
          <w:tcPr>
            <w:tcW w:w="308"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19</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20</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21</w:t>
            </w:r>
          </w:p>
        </w:tc>
        <w:tc>
          <w:tcPr>
            <w:tcW w:w="308"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22</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23</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24</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25</w:t>
            </w:r>
          </w:p>
        </w:tc>
        <w:tc>
          <w:tcPr>
            <w:tcW w:w="308"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26</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27</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28</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29</w:t>
            </w:r>
          </w:p>
        </w:tc>
        <w:tc>
          <w:tcPr>
            <w:tcW w:w="309" w:type="dxa"/>
            <w:tcBorders>
              <w:top w:val="single" w:sz="4" w:space="0" w:color="auto"/>
              <w:bottom w:val="dotted" w:sz="4" w:space="0" w:color="auto"/>
            </w:tcBorders>
            <w:shd w:val="clear" w:color="auto" w:fill="CCFFFF"/>
            <w:vAlign w:val="center"/>
          </w:tcPr>
          <w:p w:rsidR="00F23102" w:rsidRPr="00111629" w:rsidRDefault="00F23102" w:rsidP="00F23102">
            <w:pPr>
              <w:ind w:left="-180" w:right="-80" w:firstLine="180"/>
              <w:jc w:val="center"/>
              <w:rPr>
                <w:b/>
                <w:color w:val="000000"/>
                <w:sz w:val="14"/>
                <w:szCs w:val="14"/>
              </w:rPr>
            </w:pPr>
            <w:r w:rsidRPr="00111629">
              <w:rPr>
                <w:b/>
                <w:color w:val="000000"/>
                <w:sz w:val="14"/>
                <w:szCs w:val="14"/>
              </w:rPr>
              <w:t>30</w:t>
            </w: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Pr="00F80EE5" w:rsidRDefault="00F23102" w:rsidP="00F23102">
            <w:pPr>
              <w:jc w:val="right"/>
              <w:rPr>
                <w:b/>
                <w:color w:val="000000"/>
                <w:sz w:val="16"/>
                <w:szCs w:val="16"/>
              </w:rPr>
            </w:pPr>
            <w:r>
              <w:rPr>
                <w:b/>
                <w:color w:val="000000"/>
                <w:sz w:val="16"/>
                <w:szCs w:val="16"/>
              </w:rPr>
              <w:t>2005</w:t>
            </w:r>
          </w:p>
        </w:tc>
        <w:tc>
          <w:tcPr>
            <w:tcW w:w="308" w:type="dxa"/>
            <w:tcBorders>
              <w:left w:val="single" w:sz="6"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299" w:type="dxa"/>
            <w:shd w:val="clear" w:color="auto" w:fill="auto"/>
            <w:vAlign w:val="center"/>
          </w:tcPr>
          <w:p w:rsidR="00F23102" w:rsidRPr="00111629" w:rsidRDefault="00F23102" w:rsidP="00F23102">
            <w:pPr>
              <w:jc w:val="center"/>
              <w:rPr>
                <w:b/>
                <w:color w:val="000000"/>
                <w:sz w:val="14"/>
                <w:szCs w:val="14"/>
              </w:rPr>
            </w:pPr>
          </w:p>
        </w:tc>
        <w:tc>
          <w:tcPr>
            <w:tcW w:w="330" w:type="dxa"/>
            <w:shd w:val="clear" w:color="auto" w:fill="auto"/>
            <w:vAlign w:val="center"/>
          </w:tcPr>
          <w:p w:rsidR="00F23102" w:rsidRPr="00111629" w:rsidRDefault="00F23102" w:rsidP="00F23102">
            <w:pPr>
              <w:jc w:val="center"/>
              <w:rPr>
                <w:b/>
                <w:color w:val="000000"/>
                <w:sz w:val="14"/>
                <w:szCs w:val="14"/>
              </w:rPr>
            </w:pPr>
          </w:p>
        </w:tc>
        <w:tc>
          <w:tcPr>
            <w:tcW w:w="297" w:type="dxa"/>
            <w:shd w:val="clear" w:color="auto" w:fill="auto"/>
            <w:vAlign w:val="center"/>
          </w:tcPr>
          <w:p w:rsidR="00F23102" w:rsidRPr="00111629" w:rsidRDefault="00F23102" w:rsidP="00F23102">
            <w:pPr>
              <w:jc w:val="center"/>
              <w:rPr>
                <w:b/>
                <w:color w:val="000000"/>
                <w:sz w:val="14"/>
                <w:szCs w:val="14"/>
              </w:rPr>
            </w:pPr>
          </w:p>
        </w:tc>
        <w:tc>
          <w:tcPr>
            <w:tcW w:w="309" w:type="dxa"/>
            <w:tcBorders>
              <w:bottom w:val="dotted" w:sz="4"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lang w:val="en-US"/>
              </w:rPr>
            </w:pPr>
          </w:p>
        </w:tc>
        <w:tc>
          <w:tcPr>
            <w:tcW w:w="308" w:type="dxa"/>
            <w:tcBorders>
              <w:bottom w:val="dotted" w:sz="4" w:space="0" w:color="auto"/>
            </w:tcBorders>
            <w:shd w:val="clear" w:color="auto" w:fill="auto"/>
            <w:vAlign w:val="center"/>
          </w:tcPr>
          <w:p w:rsidR="00F23102" w:rsidRPr="00111629" w:rsidRDefault="00F23102" w:rsidP="00F23102">
            <w:pPr>
              <w:jc w:val="center"/>
              <w:rPr>
                <w:b/>
                <w:color w:val="000000"/>
                <w:sz w:val="14"/>
                <w:szCs w:val="14"/>
                <w:lang w:val="en-US"/>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r>
              <w:rPr>
                <w:b/>
                <w:color w:val="000000"/>
                <w:sz w:val="14"/>
                <w:szCs w:val="14"/>
              </w:rPr>
              <w:t>1</w:t>
            </w: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tcBorders>
              <w:bottom w:val="dotted" w:sz="4"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tcBorders>
              <w:bottom w:val="dotted" w:sz="4"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tcBorders>
              <w:bottom w:val="dotted" w:sz="4" w:space="0" w:color="auto"/>
            </w:tcBorders>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tcBorders>
              <w:bottom w:val="dotted" w:sz="4"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2006</w:t>
            </w:r>
          </w:p>
        </w:tc>
        <w:tc>
          <w:tcPr>
            <w:tcW w:w="308" w:type="dxa"/>
            <w:tcBorders>
              <w:left w:val="single" w:sz="6"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299" w:type="dxa"/>
            <w:shd w:val="clear" w:color="auto" w:fill="auto"/>
            <w:vAlign w:val="center"/>
          </w:tcPr>
          <w:p w:rsidR="00F23102" w:rsidRPr="00111629" w:rsidRDefault="00F23102" w:rsidP="00F23102">
            <w:pPr>
              <w:jc w:val="center"/>
              <w:rPr>
                <w:b/>
                <w:color w:val="000000"/>
                <w:sz w:val="14"/>
                <w:szCs w:val="14"/>
              </w:rPr>
            </w:pPr>
          </w:p>
        </w:tc>
        <w:tc>
          <w:tcPr>
            <w:tcW w:w="330" w:type="dxa"/>
            <w:shd w:val="clear" w:color="auto" w:fill="auto"/>
            <w:vAlign w:val="center"/>
          </w:tcPr>
          <w:p w:rsidR="00F23102" w:rsidRPr="00111629" w:rsidRDefault="00F23102" w:rsidP="00F23102">
            <w:pPr>
              <w:jc w:val="center"/>
              <w:rPr>
                <w:b/>
                <w:color w:val="000000"/>
                <w:sz w:val="14"/>
                <w:szCs w:val="14"/>
              </w:rPr>
            </w:pPr>
          </w:p>
        </w:tc>
        <w:tc>
          <w:tcPr>
            <w:tcW w:w="297" w:type="dxa"/>
            <w:shd w:val="clear" w:color="auto" w:fill="auto"/>
            <w:vAlign w:val="center"/>
          </w:tcPr>
          <w:p w:rsidR="00F23102" w:rsidRPr="00111629" w:rsidRDefault="00F23102" w:rsidP="00F23102">
            <w:pPr>
              <w:jc w:val="center"/>
              <w:rPr>
                <w:b/>
                <w:color w:val="000000"/>
                <w:sz w:val="14"/>
                <w:szCs w:val="14"/>
              </w:rPr>
            </w:pPr>
            <w:r>
              <w:rPr>
                <w:b/>
                <w:color w:val="000000"/>
                <w:sz w:val="14"/>
                <w:szCs w:val="14"/>
              </w:rPr>
              <w:t>1</w:t>
            </w: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lang w:val="en-US"/>
              </w:rPr>
            </w:pPr>
          </w:p>
        </w:tc>
        <w:tc>
          <w:tcPr>
            <w:tcW w:w="308" w:type="dxa"/>
            <w:shd w:val="clear" w:color="auto" w:fill="auto"/>
            <w:vAlign w:val="center"/>
          </w:tcPr>
          <w:p w:rsidR="00F23102" w:rsidRPr="00111629" w:rsidRDefault="00F23102" w:rsidP="00F23102">
            <w:pPr>
              <w:jc w:val="center"/>
              <w:rPr>
                <w:b/>
                <w:color w:val="000000"/>
                <w:sz w:val="14"/>
                <w:szCs w:val="14"/>
                <w:lang w:val="en-US"/>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r>
              <w:rPr>
                <w:b/>
                <w:color w:val="000000"/>
                <w:sz w:val="14"/>
                <w:szCs w:val="14"/>
              </w:rPr>
              <w:t>1</w:t>
            </w: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2007</w:t>
            </w:r>
          </w:p>
        </w:tc>
        <w:tc>
          <w:tcPr>
            <w:tcW w:w="9262" w:type="dxa"/>
            <w:gridSpan w:val="30"/>
            <w:tcBorders>
              <w:left w:val="single" w:sz="6" w:space="0" w:color="auto"/>
            </w:tcBorders>
            <w:shd w:val="clear" w:color="auto" w:fill="auto"/>
            <w:vAlign w:val="center"/>
          </w:tcPr>
          <w:p w:rsidR="00F23102" w:rsidRPr="00111629" w:rsidRDefault="00F23102" w:rsidP="00F23102">
            <w:pPr>
              <w:jc w:val="center"/>
              <w:rPr>
                <w:b/>
                <w:color w:val="000000"/>
                <w:sz w:val="14"/>
                <w:szCs w:val="14"/>
              </w:rPr>
            </w:pPr>
            <w:r>
              <w:rPr>
                <w:b/>
                <w:color w:val="000000"/>
                <w:sz w:val="14"/>
                <w:szCs w:val="14"/>
              </w:rPr>
              <w:t>ЧС не зарегистрировано</w:t>
            </w: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2008</w:t>
            </w:r>
          </w:p>
        </w:tc>
        <w:tc>
          <w:tcPr>
            <w:tcW w:w="9262" w:type="dxa"/>
            <w:gridSpan w:val="30"/>
            <w:tcBorders>
              <w:left w:val="single" w:sz="6" w:space="0" w:color="auto"/>
            </w:tcBorders>
            <w:shd w:val="clear" w:color="auto" w:fill="auto"/>
            <w:vAlign w:val="center"/>
          </w:tcPr>
          <w:p w:rsidR="00F23102" w:rsidRPr="00111629" w:rsidRDefault="00F23102" w:rsidP="00F23102">
            <w:pPr>
              <w:jc w:val="center"/>
              <w:rPr>
                <w:b/>
                <w:color w:val="000000"/>
                <w:sz w:val="14"/>
                <w:szCs w:val="14"/>
              </w:rPr>
            </w:pPr>
            <w:r>
              <w:rPr>
                <w:b/>
                <w:color w:val="000000"/>
                <w:sz w:val="14"/>
                <w:szCs w:val="14"/>
              </w:rPr>
              <w:t>ЧС не зарегистрировано</w:t>
            </w: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2009</w:t>
            </w:r>
          </w:p>
        </w:tc>
        <w:tc>
          <w:tcPr>
            <w:tcW w:w="9262" w:type="dxa"/>
            <w:gridSpan w:val="30"/>
            <w:tcBorders>
              <w:left w:val="single" w:sz="6" w:space="0" w:color="auto"/>
            </w:tcBorders>
            <w:shd w:val="clear" w:color="auto" w:fill="auto"/>
            <w:vAlign w:val="center"/>
          </w:tcPr>
          <w:p w:rsidR="00F23102" w:rsidRPr="00111629" w:rsidRDefault="00F23102" w:rsidP="00F23102">
            <w:pPr>
              <w:jc w:val="center"/>
              <w:rPr>
                <w:b/>
                <w:color w:val="000000"/>
                <w:sz w:val="14"/>
                <w:szCs w:val="14"/>
              </w:rPr>
            </w:pPr>
            <w:r>
              <w:rPr>
                <w:b/>
                <w:color w:val="000000"/>
                <w:sz w:val="14"/>
                <w:szCs w:val="14"/>
              </w:rPr>
              <w:t>ЧС не зарегистрировано</w:t>
            </w: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2010</w:t>
            </w:r>
          </w:p>
        </w:tc>
        <w:tc>
          <w:tcPr>
            <w:tcW w:w="308" w:type="dxa"/>
            <w:tcBorders>
              <w:left w:val="single" w:sz="6"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299" w:type="dxa"/>
            <w:shd w:val="clear" w:color="auto" w:fill="auto"/>
            <w:vAlign w:val="center"/>
          </w:tcPr>
          <w:p w:rsidR="00F23102" w:rsidRPr="00111629" w:rsidRDefault="00F23102" w:rsidP="00F23102">
            <w:pPr>
              <w:jc w:val="center"/>
              <w:rPr>
                <w:b/>
                <w:color w:val="000000"/>
                <w:sz w:val="14"/>
                <w:szCs w:val="14"/>
              </w:rPr>
            </w:pPr>
          </w:p>
        </w:tc>
        <w:tc>
          <w:tcPr>
            <w:tcW w:w="330" w:type="dxa"/>
            <w:shd w:val="clear" w:color="auto" w:fill="auto"/>
            <w:vAlign w:val="center"/>
          </w:tcPr>
          <w:p w:rsidR="00F23102" w:rsidRPr="00111629" w:rsidRDefault="00F23102" w:rsidP="00F23102">
            <w:pPr>
              <w:jc w:val="center"/>
              <w:rPr>
                <w:b/>
                <w:color w:val="000000"/>
                <w:sz w:val="14"/>
                <w:szCs w:val="14"/>
              </w:rPr>
            </w:pPr>
          </w:p>
        </w:tc>
        <w:tc>
          <w:tcPr>
            <w:tcW w:w="297"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lang w:val="en-US"/>
              </w:rPr>
            </w:pPr>
          </w:p>
        </w:tc>
        <w:tc>
          <w:tcPr>
            <w:tcW w:w="308" w:type="dxa"/>
            <w:shd w:val="clear" w:color="auto" w:fill="auto"/>
            <w:vAlign w:val="center"/>
          </w:tcPr>
          <w:p w:rsidR="00F23102" w:rsidRPr="00111629" w:rsidRDefault="00F23102" w:rsidP="00F23102">
            <w:pPr>
              <w:jc w:val="center"/>
              <w:rPr>
                <w:b/>
                <w:color w:val="000000"/>
                <w:sz w:val="14"/>
                <w:szCs w:val="14"/>
                <w:lang w:val="en-US"/>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lang w:val="en-US"/>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r>
              <w:rPr>
                <w:b/>
                <w:color w:val="000000"/>
                <w:sz w:val="14"/>
                <w:szCs w:val="14"/>
              </w:rPr>
              <w:t>1</w:t>
            </w: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2011</w:t>
            </w:r>
          </w:p>
        </w:tc>
        <w:tc>
          <w:tcPr>
            <w:tcW w:w="308" w:type="dxa"/>
            <w:tcBorders>
              <w:left w:val="single" w:sz="6"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299" w:type="dxa"/>
            <w:shd w:val="clear" w:color="auto" w:fill="auto"/>
            <w:vAlign w:val="center"/>
          </w:tcPr>
          <w:p w:rsidR="00F23102" w:rsidRPr="00111629" w:rsidRDefault="00F23102" w:rsidP="00F23102">
            <w:pPr>
              <w:jc w:val="center"/>
              <w:rPr>
                <w:b/>
                <w:color w:val="000000"/>
                <w:sz w:val="14"/>
                <w:szCs w:val="14"/>
              </w:rPr>
            </w:pPr>
            <w:r>
              <w:rPr>
                <w:b/>
                <w:color w:val="000000"/>
                <w:sz w:val="14"/>
                <w:szCs w:val="14"/>
              </w:rPr>
              <w:t>1</w:t>
            </w:r>
          </w:p>
        </w:tc>
        <w:tc>
          <w:tcPr>
            <w:tcW w:w="330" w:type="dxa"/>
            <w:shd w:val="clear" w:color="auto" w:fill="auto"/>
            <w:vAlign w:val="center"/>
          </w:tcPr>
          <w:p w:rsidR="00F23102" w:rsidRPr="00111629" w:rsidRDefault="00F23102" w:rsidP="00F23102">
            <w:pPr>
              <w:jc w:val="center"/>
              <w:rPr>
                <w:b/>
                <w:color w:val="000000"/>
                <w:sz w:val="14"/>
                <w:szCs w:val="14"/>
              </w:rPr>
            </w:pPr>
          </w:p>
        </w:tc>
        <w:tc>
          <w:tcPr>
            <w:tcW w:w="297"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lang w:val="en-US"/>
              </w:rPr>
            </w:pPr>
          </w:p>
        </w:tc>
        <w:tc>
          <w:tcPr>
            <w:tcW w:w="308" w:type="dxa"/>
            <w:shd w:val="clear" w:color="auto" w:fill="auto"/>
            <w:vAlign w:val="center"/>
          </w:tcPr>
          <w:p w:rsidR="00F23102" w:rsidRPr="00111629" w:rsidRDefault="00F23102" w:rsidP="00F23102">
            <w:pPr>
              <w:jc w:val="center"/>
              <w:rPr>
                <w:b/>
                <w:color w:val="000000"/>
                <w:sz w:val="14"/>
                <w:szCs w:val="14"/>
                <w:lang w:val="en-US"/>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lang w:val="en-US"/>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2012</w:t>
            </w:r>
          </w:p>
        </w:tc>
        <w:tc>
          <w:tcPr>
            <w:tcW w:w="9262" w:type="dxa"/>
            <w:gridSpan w:val="30"/>
            <w:tcBorders>
              <w:left w:val="single" w:sz="6" w:space="0" w:color="auto"/>
            </w:tcBorders>
            <w:shd w:val="clear" w:color="auto" w:fill="auto"/>
            <w:vAlign w:val="center"/>
          </w:tcPr>
          <w:p w:rsidR="00F23102" w:rsidRPr="00111629" w:rsidRDefault="00F23102" w:rsidP="00F23102">
            <w:pPr>
              <w:jc w:val="center"/>
              <w:rPr>
                <w:b/>
                <w:color w:val="000000"/>
                <w:sz w:val="14"/>
                <w:szCs w:val="14"/>
              </w:rPr>
            </w:pPr>
            <w:r>
              <w:rPr>
                <w:b/>
                <w:color w:val="000000"/>
                <w:sz w:val="14"/>
                <w:szCs w:val="14"/>
              </w:rPr>
              <w:t>ЧС не зарегистрировано</w:t>
            </w: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2013</w:t>
            </w:r>
          </w:p>
        </w:tc>
        <w:tc>
          <w:tcPr>
            <w:tcW w:w="9262" w:type="dxa"/>
            <w:gridSpan w:val="30"/>
            <w:tcBorders>
              <w:left w:val="single" w:sz="6" w:space="0" w:color="auto"/>
            </w:tcBorders>
            <w:shd w:val="clear" w:color="auto" w:fill="auto"/>
            <w:vAlign w:val="center"/>
          </w:tcPr>
          <w:p w:rsidR="00F23102" w:rsidRPr="00111629" w:rsidRDefault="00F23102" w:rsidP="00F23102">
            <w:pPr>
              <w:jc w:val="center"/>
              <w:rPr>
                <w:b/>
                <w:color w:val="000000"/>
                <w:sz w:val="14"/>
                <w:szCs w:val="14"/>
              </w:rPr>
            </w:pPr>
            <w:r>
              <w:rPr>
                <w:b/>
                <w:color w:val="000000"/>
                <w:sz w:val="14"/>
                <w:szCs w:val="14"/>
              </w:rPr>
              <w:t>ЧС не зарегистрировано</w:t>
            </w:r>
          </w:p>
        </w:tc>
      </w:tr>
      <w:tr w:rsidR="00F23102" w:rsidRPr="00F80EE5" w:rsidTr="00F23102">
        <w:trPr>
          <w:cantSplit/>
          <w:trHeight w:val="227"/>
          <w:jc w:val="center"/>
        </w:trPr>
        <w:tc>
          <w:tcPr>
            <w:tcW w:w="674" w:type="dxa"/>
            <w:tcBorders>
              <w:top w:val="dotted" w:sz="4" w:space="0" w:color="auto"/>
              <w:left w:val="nil"/>
              <w:bottom w:val="dotted" w:sz="4" w:space="0" w:color="auto"/>
              <w:right w:val="single" w:sz="6" w:space="0" w:color="auto"/>
            </w:tcBorders>
            <w:shd w:val="clear" w:color="auto" w:fill="CCFFFF"/>
            <w:vAlign w:val="center"/>
          </w:tcPr>
          <w:p w:rsidR="00F23102" w:rsidRDefault="00F23102" w:rsidP="00F23102">
            <w:pPr>
              <w:jc w:val="right"/>
              <w:rPr>
                <w:b/>
                <w:color w:val="000000"/>
                <w:sz w:val="16"/>
                <w:szCs w:val="16"/>
              </w:rPr>
            </w:pPr>
            <w:r>
              <w:rPr>
                <w:b/>
                <w:color w:val="000000"/>
                <w:sz w:val="16"/>
                <w:szCs w:val="16"/>
              </w:rPr>
              <w:t>2014</w:t>
            </w:r>
          </w:p>
        </w:tc>
        <w:tc>
          <w:tcPr>
            <w:tcW w:w="308" w:type="dxa"/>
            <w:tcBorders>
              <w:left w:val="single" w:sz="6" w:space="0" w:color="auto"/>
            </w:tcBorders>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299" w:type="dxa"/>
            <w:shd w:val="clear" w:color="auto" w:fill="auto"/>
            <w:vAlign w:val="center"/>
          </w:tcPr>
          <w:p w:rsidR="00F23102" w:rsidRPr="00111629" w:rsidRDefault="00F23102" w:rsidP="00F23102">
            <w:pPr>
              <w:jc w:val="center"/>
              <w:rPr>
                <w:b/>
                <w:color w:val="000000"/>
                <w:sz w:val="14"/>
                <w:szCs w:val="14"/>
              </w:rPr>
            </w:pPr>
          </w:p>
        </w:tc>
        <w:tc>
          <w:tcPr>
            <w:tcW w:w="330" w:type="dxa"/>
            <w:shd w:val="clear" w:color="auto" w:fill="auto"/>
            <w:vAlign w:val="center"/>
          </w:tcPr>
          <w:p w:rsidR="00F23102" w:rsidRPr="00111629" w:rsidRDefault="00F23102" w:rsidP="00F23102">
            <w:pPr>
              <w:jc w:val="center"/>
              <w:rPr>
                <w:b/>
                <w:color w:val="000000"/>
                <w:sz w:val="14"/>
                <w:szCs w:val="14"/>
              </w:rPr>
            </w:pPr>
          </w:p>
        </w:tc>
        <w:tc>
          <w:tcPr>
            <w:tcW w:w="297" w:type="dxa"/>
            <w:shd w:val="clear" w:color="auto" w:fill="auto"/>
            <w:vAlign w:val="center"/>
          </w:tcPr>
          <w:p w:rsidR="00F23102" w:rsidRPr="00111629" w:rsidRDefault="00F23102" w:rsidP="00F23102">
            <w:pPr>
              <w:jc w:val="center"/>
              <w:rPr>
                <w:b/>
                <w:color w:val="000000"/>
                <w:sz w:val="14"/>
                <w:szCs w:val="14"/>
              </w:rPr>
            </w:pPr>
            <w:r>
              <w:rPr>
                <w:b/>
                <w:color w:val="000000"/>
                <w:sz w:val="14"/>
                <w:szCs w:val="14"/>
              </w:rPr>
              <w:t>1</w:t>
            </w: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lang w:val="en-US"/>
              </w:rPr>
            </w:pPr>
          </w:p>
        </w:tc>
        <w:tc>
          <w:tcPr>
            <w:tcW w:w="308" w:type="dxa"/>
            <w:shd w:val="clear" w:color="auto" w:fill="auto"/>
            <w:vAlign w:val="center"/>
          </w:tcPr>
          <w:p w:rsidR="00F23102" w:rsidRPr="00111629" w:rsidRDefault="00F23102" w:rsidP="00F23102">
            <w:pPr>
              <w:jc w:val="center"/>
              <w:rPr>
                <w:b/>
                <w:color w:val="000000"/>
                <w:sz w:val="14"/>
                <w:szCs w:val="14"/>
                <w:lang w:val="en-US"/>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lang w:val="en-US"/>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8" w:type="dxa"/>
            <w:shd w:val="clear" w:color="auto" w:fill="auto"/>
            <w:vAlign w:val="center"/>
          </w:tcPr>
          <w:p w:rsidR="00F23102" w:rsidRPr="00111629" w:rsidRDefault="00F23102" w:rsidP="00F23102">
            <w:pPr>
              <w:jc w:val="center"/>
              <w:rPr>
                <w:b/>
                <w:color w:val="000000"/>
                <w:sz w:val="14"/>
                <w:szCs w:val="14"/>
              </w:rPr>
            </w:pPr>
          </w:p>
        </w:tc>
        <w:tc>
          <w:tcPr>
            <w:tcW w:w="309" w:type="dxa"/>
            <w:shd w:val="clear" w:color="auto" w:fill="auto"/>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c>
          <w:tcPr>
            <w:tcW w:w="309" w:type="dxa"/>
            <w:vAlign w:val="center"/>
          </w:tcPr>
          <w:p w:rsidR="00F23102" w:rsidRPr="00111629" w:rsidRDefault="00F23102" w:rsidP="00F23102">
            <w:pPr>
              <w:jc w:val="center"/>
              <w:rPr>
                <w:b/>
                <w:color w:val="000000"/>
                <w:sz w:val="14"/>
                <w:szCs w:val="14"/>
              </w:rPr>
            </w:pPr>
          </w:p>
        </w:tc>
      </w:tr>
    </w:tbl>
    <w:p w:rsidR="00F23102" w:rsidRPr="00BD18EF" w:rsidRDefault="00F23102" w:rsidP="00F23102">
      <w:pPr>
        <w:jc w:val="both"/>
        <w:rPr>
          <w:sz w:val="20"/>
          <w:szCs w:val="20"/>
        </w:rPr>
      </w:pPr>
    </w:p>
    <w:tbl>
      <w:tblPr>
        <w:tblStyle w:val="af1"/>
        <w:tblW w:w="0" w:type="auto"/>
        <w:tblBorders>
          <w:top w:val="none" w:sz="0" w:space="0" w:color="auto"/>
          <w:left w:val="none" w:sz="0" w:space="0" w:color="auto"/>
          <w:bottom w:val="none" w:sz="0" w:space="0" w:color="auto"/>
          <w:right w:val="none" w:sz="0" w:space="0" w:color="auto"/>
        </w:tblBorders>
        <w:tblLook w:val="01E0"/>
      </w:tblPr>
      <w:tblGrid>
        <w:gridCol w:w="3721"/>
        <w:gridCol w:w="3251"/>
        <w:gridCol w:w="3165"/>
      </w:tblGrid>
      <w:tr w:rsidR="00F23102" w:rsidRPr="00BD18EF" w:rsidTr="00F23102">
        <w:tc>
          <w:tcPr>
            <w:tcW w:w="3721" w:type="dxa"/>
          </w:tcPr>
          <w:p w:rsidR="00F70908" w:rsidRDefault="00F70908" w:rsidP="00F23102">
            <w:pPr>
              <w:jc w:val="both"/>
              <w:rPr>
                <w:b/>
                <w:sz w:val="20"/>
                <w:szCs w:val="20"/>
              </w:rPr>
            </w:pPr>
          </w:p>
          <w:p w:rsidR="0040011A" w:rsidRDefault="0040011A" w:rsidP="00F23102">
            <w:pPr>
              <w:jc w:val="both"/>
              <w:rPr>
                <w:b/>
                <w:sz w:val="20"/>
                <w:szCs w:val="20"/>
              </w:rPr>
            </w:pPr>
          </w:p>
          <w:p w:rsidR="00F23102" w:rsidRPr="00BD18EF" w:rsidRDefault="00F23102" w:rsidP="00F23102">
            <w:pPr>
              <w:jc w:val="both"/>
              <w:rPr>
                <w:b/>
                <w:sz w:val="20"/>
                <w:szCs w:val="20"/>
              </w:rPr>
            </w:pPr>
            <w:r w:rsidRPr="00BD18EF">
              <w:rPr>
                <w:b/>
                <w:sz w:val="20"/>
                <w:szCs w:val="20"/>
              </w:rPr>
              <w:t>Источники ЧС техногенного характера:</w:t>
            </w:r>
          </w:p>
        </w:tc>
        <w:tc>
          <w:tcPr>
            <w:tcW w:w="3251" w:type="dxa"/>
          </w:tcPr>
          <w:p w:rsidR="00F23102" w:rsidRPr="00BD18EF" w:rsidRDefault="00F23102" w:rsidP="00F23102">
            <w:pPr>
              <w:jc w:val="both"/>
              <w:rPr>
                <w:b/>
                <w:sz w:val="20"/>
                <w:szCs w:val="20"/>
              </w:rPr>
            </w:pPr>
            <w:r w:rsidRPr="00BD18EF">
              <w:rPr>
                <w:b/>
                <w:sz w:val="20"/>
                <w:szCs w:val="20"/>
              </w:rPr>
              <w:t>Источники ЧС природного характера:</w:t>
            </w:r>
          </w:p>
        </w:tc>
        <w:tc>
          <w:tcPr>
            <w:tcW w:w="3165" w:type="dxa"/>
          </w:tcPr>
          <w:p w:rsidR="00F23102" w:rsidRPr="00BD18EF" w:rsidRDefault="00F23102" w:rsidP="00F23102">
            <w:pPr>
              <w:jc w:val="both"/>
              <w:rPr>
                <w:b/>
                <w:sz w:val="20"/>
                <w:szCs w:val="20"/>
              </w:rPr>
            </w:pPr>
            <w:r>
              <w:rPr>
                <w:b/>
                <w:sz w:val="20"/>
                <w:szCs w:val="20"/>
              </w:rPr>
              <w:t>Источники ЧС биолого-социального характера:</w:t>
            </w:r>
          </w:p>
        </w:tc>
      </w:tr>
      <w:tr w:rsidR="00F23102" w:rsidTr="00F23102">
        <w:tc>
          <w:tcPr>
            <w:tcW w:w="3721" w:type="dxa"/>
          </w:tcPr>
          <w:p w:rsidR="00F23102" w:rsidRPr="00BD18EF" w:rsidRDefault="00F23102" w:rsidP="00F23102">
            <w:pPr>
              <w:jc w:val="both"/>
              <w:rPr>
                <w:sz w:val="20"/>
                <w:szCs w:val="20"/>
              </w:rPr>
            </w:pPr>
            <w:r w:rsidRPr="00BD18EF">
              <w:rPr>
                <w:sz w:val="20"/>
                <w:szCs w:val="20"/>
              </w:rPr>
              <w:t xml:space="preserve">1. Аварии </w:t>
            </w:r>
            <w:r>
              <w:rPr>
                <w:sz w:val="20"/>
                <w:szCs w:val="20"/>
              </w:rPr>
              <w:t>с выбросом (угрозой выброса) АХОВ</w:t>
            </w:r>
            <w:r w:rsidRPr="00BD18EF">
              <w:rPr>
                <w:sz w:val="20"/>
                <w:szCs w:val="20"/>
              </w:rPr>
              <w:t xml:space="preserve"> – </w:t>
            </w:r>
            <w:r>
              <w:rPr>
                <w:sz w:val="20"/>
                <w:szCs w:val="20"/>
              </w:rPr>
              <w:t>2</w:t>
            </w:r>
            <w:r w:rsidRPr="00BD18EF">
              <w:rPr>
                <w:sz w:val="20"/>
                <w:szCs w:val="20"/>
              </w:rPr>
              <w:t xml:space="preserve"> ЧС;</w:t>
            </w:r>
          </w:p>
          <w:p w:rsidR="00F23102" w:rsidRDefault="00F23102" w:rsidP="00F23102">
            <w:pPr>
              <w:jc w:val="both"/>
              <w:rPr>
                <w:sz w:val="20"/>
                <w:szCs w:val="20"/>
              </w:rPr>
            </w:pPr>
            <w:r>
              <w:rPr>
                <w:sz w:val="20"/>
                <w:szCs w:val="20"/>
              </w:rPr>
              <w:t xml:space="preserve">2. </w:t>
            </w:r>
            <w:r w:rsidRPr="00BD18EF">
              <w:rPr>
                <w:sz w:val="20"/>
                <w:szCs w:val="20"/>
              </w:rPr>
              <w:t xml:space="preserve">Аварии на автодорогах (крупные дорожно-транспортные аварии и катастрофы) – </w:t>
            </w:r>
            <w:r>
              <w:rPr>
                <w:sz w:val="20"/>
                <w:szCs w:val="20"/>
              </w:rPr>
              <w:t>1</w:t>
            </w:r>
            <w:r w:rsidRPr="00BD18EF">
              <w:rPr>
                <w:sz w:val="20"/>
                <w:szCs w:val="20"/>
              </w:rPr>
              <w:t xml:space="preserve"> ЧС</w:t>
            </w:r>
            <w:r>
              <w:rPr>
                <w:sz w:val="20"/>
                <w:szCs w:val="20"/>
              </w:rPr>
              <w:t>;</w:t>
            </w:r>
          </w:p>
          <w:p w:rsidR="00F23102" w:rsidRDefault="00F23102" w:rsidP="00F23102">
            <w:pPr>
              <w:jc w:val="both"/>
              <w:rPr>
                <w:sz w:val="20"/>
                <w:szCs w:val="20"/>
              </w:rPr>
            </w:pPr>
            <w:r>
              <w:rPr>
                <w:sz w:val="20"/>
                <w:szCs w:val="20"/>
              </w:rPr>
              <w:t>3. Внезапное обрушение зданий, сооружений, пород – 1 ЧС;</w:t>
            </w:r>
          </w:p>
          <w:p w:rsidR="00F23102" w:rsidRPr="00BD18EF" w:rsidRDefault="00F23102" w:rsidP="00F23102">
            <w:pPr>
              <w:jc w:val="both"/>
              <w:rPr>
                <w:sz w:val="20"/>
                <w:szCs w:val="20"/>
              </w:rPr>
            </w:pPr>
            <w:r>
              <w:rPr>
                <w:sz w:val="20"/>
                <w:szCs w:val="20"/>
              </w:rPr>
              <w:t>4. Крушение и аварии грузовых и пассажирских поездов – 1 ЧС.</w:t>
            </w:r>
          </w:p>
        </w:tc>
        <w:tc>
          <w:tcPr>
            <w:tcW w:w="3251" w:type="dxa"/>
            <w:vAlign w:val="center"/>
          </w:tcPr>
          <w:p w:rsidR="00F23102" w:rsidRPr="00BD18EF" w:rsidRDefault="00F23102" w:rsidP="00F23102">
            <w:pPr>
              <w:jc w:val="center"/>
              <w:rPr>
                <w:sz w:val="20"/>
                <w:szCs w:val="20"/>
              </w:rPr>
            </w:pPr>
            <w:r>
              <w:rPr>
                <w:sz w:val="20"/>
                <w:szCs w:val="20"/>
              </w:rPr>
              <w:t>-</w:t>
            </w:r>
          </w:p>
        </w:tc>
        <w:tc>
          <w:tcPr>
            <w:tcW w:w="3165" w:type="dxa"/>
          </w:tcPr>
          <w:p w:rsidR="00F23102" w:rsidRPr="00BD18EF" w:rsidRDefault="00F23102" w:rsidP="00F23102">
            <w:pPr>
              <w:jc w:val="both"/>
              <w:rPr>
                <w:sz w:val="20"/>
                <w:szCs w:val="20"/>
              </w:rPr>
            </w:pPr>
            <w:r>
              <w:rPr>
                <w:sz w:val="20"/>
                <w:szCs w:val="20"/>
              </w:rPr>
              <w:t>1. Заболевание бешенством животных – 1 ЧС.</w:t>
            </w:r>
          </w:p>
        </w:tc>
      </w:tr>
      <w:tr w:rsidR="00F23102" w:rsidTr="00F23102">
        <w:tc>
          <w:tcPr>
            <w:tcW w:w="3721" w:type="dxa"/>
          </w:tcPr>
          <w:p w:rsidR="00F23102" w:rsidRPr="00BD18EF" w:rsidRDefault="00F23102" w:rsidP="00F23102">
            <w:pPr>
              <w:jc w:val="both"/>
              <w:rPr>
                <w:sz w:val="20"/>
                <w:szCs w:val="20"/>
              </w:rPr>
            </w:pPr>
            <w:r>
              <w:rPr>
                <w:sz w:val="20"/>
                <w:szCs w:val="20"/>
              </w:rPr>
              <w:t>Всего в результате ЧС пострадало 5</w:t>
            </w:r>
            <w:r w:rsidRPr="00BD18EF">
              <w:rPr>
                <w:sz w:val="20"/>
                <w:szCs w:val="20"/>
              </w:rPr>
              <w:t xml:space="preserve"> </w:t>
            </w:r>
            <w:r>
              <w:rPr>
                <w:sz w:val="20"/>
                <w:szCs w:val="20"/>
              </w:rPr>
              <w:t xml:space="preserve"> человек, в том числе погибло 5</w:t>
            </w:r>
            <w:r w:rsidRPr="00BD18EF">
              <w:rPr>
                <w:sz w:val="20"/>
                <w:szCs w:val="20"/>
              </w:rPr>
              <w:t xml:space="preserve"> человек.</w:t>
            </w:r>
          </w:p>
        </w:tc>
        <w:tc>
          <w:tcPr>
            <w:tcW w:w="3251" w:type="dxa"/>
          </w:tcPr>
          <w:p w:rsidR="00F23102" w:rsidRPr="00BD18EF" w:rsidRDefault="00F23102" w:rsidP="00F23102">
            <w:pPr>
              <w:jc w:val="both"/>
              <w:rPr>
                <w:sz w:val="20"/>
                <w:szCs w:val="20"/>
              </w:rPr>
            </w:pPr>
            <w:r>
              <w:rPr>
                <w:sz w:val="20"/>
                <w:szCs w:val="20"/>
              </w:rPr>
              <w:t xml:space="preserve">В </w:t>
            </w:r>
            <w:r w:rsidRPr="00BD18EF">
              <w:rPr>
                <w:sz w:val="20"/>
                <w:szCs w:val="20"/>
              </w:rPr>
              <w:t xml:space="preserve">результате ЧС </w:t>
            </w:r>
            <w:r>
              <w:rPr>
                <w:sz w:val="20"/>
                <w:szCs w:val="20"/>
              </w:rPr>
              <w:t>пострадавших нет</w:t>
            </w:r>
            <w:r w:rsidRPr="00BD18EF">
              <w:rPr>
                <w:sz w:val="20"/>
                <w:szCs w:val="20"/>
              </w:rPr>
              <w:t>.</w:t>
            </w:r>
          </w:p>
        </w:tc>
        <w:tc>
          <w:tcPr>
            <w:tcW w:w="3165" w:type="dxa"/>
          </w:tcPr>
          <w:p w:rsidR="00F23102" w:rsidRPr="00BD18EF" w:rsidRDefault="00F23102" w:rsidP="00F23102">
            <w:pPr>
              <w:jc w:val="both"/>
              <w:rPr>
                <w:sz w:val="20"/>
                <w:szCs w:val="20"/>
              </w:rPr>
            </w:pPr>
            <w:r>
              <w:rPr>
                <w:sz w:val="20"/>
                <w:szCs w:val="20"/>
              </w:rPr>
              <w:t xml:space="preserve">В </w:t>
            </w:r>
            <w:r w:rsidRPr="00BD18EF">
              <w:rPr>
                <w:sz w:val="20"/>
                <w:szCs w:val="20"/>
              </w:rPr>
              <w:t xml:space="preserve">результате ЧС </w:t>
            </w:r>
            <w:r>
              <w:rPr>
                <w:sz w:val="20"/>
                <w:szCs w:val="20"/>
              </w:rPr>
              <w:t>пострадавших нет</w:t>
            </w:r>
            <w:r w:rsidRPr="00BD18EF">
              <w:rPr>
                <w:sz w:val="20"/>
                <w:szCs w:val="20"/>
              </w:rPr>
              <w:t>.</w:t>
            </w:r>
          </w:p>
        </w:tc>
      </w:tr>
    </w:tbl>
    <w:p w:rsidR="00F70908" w:rsidRDefault="00F70908" w:rsidP="00F23102">
      <w:pPr>
        <w:ind w:firstLine="708"/>
        <w:jc w:val="both"/>
        <w:rPr>
          <w:i/>
        </w:rPr>
      </w:pPr>
    </w:p>
    <w:p w:rsidR="0040011A" w:rsidRDefault="0040011A" w:rsidP="00F23102">
      <w:pPr>
        <w:ind w:firstLine="708"/>
        <w:jc w:val="both"/>
        <w:rPr>
          <w:i/>
        </w:rPr>
      </w:pPr>
    </w:p>
    <w:p w:rsidR="00F23102" w:rsidRPr="00F80EE5" w:rsidRDefault="00F23102" w:rsidP="00F23102">
      <w:pPr>
        <w:ind w:firstLine="708"/>
        <w:jc w:val="both"/>
        <w:rPr>
          <w:i/>
        </w:rPr>
      </w:pPr>
      <w:r w:rsidRPr="00F80EE5">
        <w:rPr>
          <w:i/>
        </w:rPr>
        <w:t>Распределение количества чрезвычайных ситуаций по управленческим округам Свердловской области.</w:t>
      </w:r>
    </w:p>
    <w:p w:rsidR="00F23102" w:rsidRDefault="00F23102" w:rsidP="00F23102">
      <w:pPr>
        <w:ind w:firstLine="720"/>
        <w:jc w:val="both"/>
      </w:pPr>
    </w:p>
    <w:p w:rsidR="00F23102" w:rsidRPr="00F80EE5" w:rsidRDefault="00F23102" w:rsidP="00F23102">
      <w:pPr>
        <w:jc w:val="center"/>
      </w:pPr>
      <w:r>
        <w:rPr>
          <w:noProof/>
        </w:rPr>
        <w:drawing>
          <wp:inline distT="0" distB="0" distL="0" distR="0">
            <wp:extent cx="5705475" cy="2886075"/>
            <wp:effectExtent l="0" t="0" r="0" b="0"/>
            <wp:docPr id="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3102" w:rsidRDefault="00F23102" w:rsidP="00F23102"/>
    <w:p w:rsidR="00F23102" w:rsidRPr="00E00B69" w:rsidRDefault="00F23102" w:rsidP="00F23102">
      <w:pPr>
        <w:jc w:val="center"/>
        <w:rPr>
          <w:b/>
          <w:highlight w:val="yellow"/>
        </w:rPr>
      </w:pPr>
    </w:p>
    <w:p w:rsidR="0040011A" w:rsidRDefault="0040011A" w:rsidP="00F23102">
      <w:pPr>
        <w:jc w:val="center"/>
        <w:rPr>
          <w:b/>
        </w:rPr>
      </w:pPr>
    </w:p>
    <w:p w:rsidR="0040011A" w:rsidRDefault="0040011A" w:rsidP="00F23102">
      <w:pPr>
        <w:jc w:val="center"/>
        <w:rPr>
          <w:b/>
        </w:rPr>
      </w:pPr>
    </w:p>
    <w:p w:rsidR="0040011A" w:rsidRDefault="0040011A" w:rsidP="00F23102">
      <w:pPr>
        <w:jc w:val="center"/>
        <w:rPr>
          <w:b/>
        </w:rPr>
      </w:pPr>
    </w:p>
    <w:p w:rsidR="00F23102" w:rsidRPr="00DB0F84" w:rsidRDefault="00F23102" w:rsidP="00F23102">
      <w:pPr>
        <w:jc w:val="center"/>
        <w:rPr>
          <w:b/>
        </w:rPr>
      </w:pPr>
      <w:r w:rsidRPr="00DB0F84">
        <w:rPr>
          <w:b/>
        </w:rPr>
        <w:lastRenderedPageBreak/>
        <w:t xml:space="preserve">III. </w:t>
      </w:r>
      <w:r w:rsidRPr="00DB0F84">
        <w:rPr>
          <w:b/>
          <w:bCs/>
        </w:rPr>
        <w:t>Прогноз чрезвычайных ситуаций природного, техногенного и биолого-социального характера на ноябрь 2015 года</w:t>
      </w:r>
      <w:r w:rsidRPr="00DB0F84">
        <w:rPr>
          <w:b/>
        </w:rPr>
        <w:t xml:space="preserve"> </w:t>
      </w:r>
    </w:p>
    <w:p w:rsidR="00F23102" w:rsidRPr="00DB0F84" w:rsidRDefault="00F23102" w:rsidP="00F23102">
      <w:pPr>
        <w:ind w:firstLine="708"/>
        <w:jc w:val="both"/>
        <w:rPr>
          <w:i/>
        </w:rPr>
      </w:pPr>
    </w:p>
    <w:p w:rsidR="00F23102" w:rsidRPr="00DB0F84" w:rsidRDefault="00F23102" w:rsidP="00F23102">
      <w:pPr>
        <w:jc w:val="center"/>
        <w:rPr>
          <w:b/>
          <w:u w:val="single"/>
        </w:rPr>
      </w:pPr>
      <w:r w:rsidRPr="00DB0F84">
        <w:rPr>
          <w:b/>
          <w:u w:val="single"/>
        </w:rPr>
        <w:t>3.1 Прогноз чрезвычайных ситуаций</w:t>
      </w:r>
      <w:r w:rsidRPr="00DB0F84">
        <w:rPr>
          <w:u w:val="single"/>
        </w:rPr>
        <w:t xml:space="preserve"> </w:t>
      </w:r>
      <w:r w:rsidRPr="00DB0F84">
        <w:rPr>
          <w:b/>
          <w:u w:val="single"/>
        </w:rPr>
        <w:t>природного характера</w:t>
      </w:r>
    </w:p>
    <w:p w:rsidR="00F23102" w:rsidRPr="00DB0F84" w:rsidRDefault="00F23102" w:rsidP="00F23102">
      <w:pPr>
        <w:jc w:val="center"/>
        <w:rPr>
          <w:b/>
        </w:rPr>
      </w:pPr>
    </w:p>
    <w:p w:rsidR="00F23102" w:rsidRPr="00DB0F84" w:rsidRDefault="00F23102" w:rsidP="00F23102">
      <w:pPr>
        <w:pStyle w:val="11"/>
        <w:ind w:firstLine="708"/>
        <w:jc w:val="both"/>
        <w:rPr>
          <w:sz w:val="24"/>
          <w:szCs w:val="24"/>
        </w:rPr>
      </w:pPr>
      <w:r w:rsidRPr="00DB0F84">
        <w:rPr>
          <w:sz w:val="24"/>
          <w:szCs w:val="24"/>
        </w:rPr>
        <w:t xml:space="preserve">Возникновение чрезвычайных ситуаций, вызванных опасными и неблагоприятными явлениями, в </w:t>
      </w:r>
      <w:r>
        <w:rPr>
          <w:sz w:val="24"/>
          <w:szCs w:val="24"/>
        </w:rPr>
        <w:t>ноябре</w:t>
      </w:r>
      <w:r w:rsidRPr="00DB0F84">
        <w:rPr>
          <w:sz w:val="24"/>
          <w:szCs w:val="24"/>
        </w:rPr>
        <w:t xml:space="preserve"> на территории области не прогнозируется.  </w:t>
      </w:r>
    </w:p>
    <w:p w:rsidR="00F23102" w:rsidRPr="00DB0F84" w:rsidRDefault="00F23102" w:rsidP="00F23102">
      <w:pPr>
        <w:jc w:val="both"/>
        <w:rPr>
          <w:b/>
          <w:i/>
        </w:rPr>
      </w:pPr>
      <w:r w:rsidRPr="00DB0F84">
        <w:rPr>
          <w:b/>
          <w:i/>
        </w:rPr>
        <w:t>Метеорологический прогноз</w:t>
      </w:r>
    </w:p>
    <w:p w:rsidR="00F23102" w:rsidRDefault="00F23102" w:rsidP="00F23102">
      <w:pPr>
        <w:ind w:firstLine="708"/>
        <w:jc w:val="both"/>
        <w:rPr>
          <w:rFonts w:eastAsia="Calibri"/>
          <w:lang w:eastAsia="en-US"/>
        </w:rPr>
      </w:pPr>
      <w:r>
        <w:rPr>
          <w:rFonts w:eastAsia="Calibri"/>
          <w:lang w:eastAsia="en-US"/>
        </w:rPr>
        <w:t xml:space="preserve">Согласно прогнозу Гидрометцентра России на территории Свердловской области средняя  месячная  температура воздуха  ожидается около  нормы (норма </w:t>
      </w:r>
      <w:r>
        <w:rPr>
          <w:rFonts w:eastAsia="Calibri"/>
          <w:lang w:eastAsia="en-US"/>
        </w:rPr>
        <w:noBreakHyphen/>
        <w:t>6,-8°, на крайнем севере области -9,-10°). Количество осадков предполагается около среднего многолетнего количества, на крайнем юге области меньше его (норма 30-45мм).</w:t>
      </w:r>
    </w:p>
    <w:p w:rsidR="005C0ACD" w:rsidRPr="000F118A" w:rsidRDefault="005C0ACD" w:rsidP="005C0ACD">
      <w:pPr>
        <w:pStyle w:val="Default"/>
        <w:ind w:firstLine="720"/>
        <w:jc w:val="both"/>
        <w:rPr>
          <w:color w:val="auto"/>
          <w:sz w:val="23"/>
          <w:szCs w:val="23"/>
        </w:rPr>
      </w:pPr>
      <w:r w:rsidRPr="000F118A">
        <w:rPr>
          <w:color w:val="auto"/>
          <w:sz w:val="23"/>
          <w:szCs w:val="23"/>
        </w:rPr>
        <w:t xml:space="preserve">Погода первой недели ноября будет характеризоваться частыми снегопадами средней и малой интенсивности, умеренным нарастанием снежного покрова, температурный режим на 1-2° ниже нормы. Предположительно, вторая неделя месяца значительных осадков не принесет, резких колебаний температуры не ожидается. </w:t>
      </w:r>
    </w:p>
    <w:p w:rsidR="005C0ACD" w:rsidRPr="000F118A" w:rsidRDefault="005C0ACD" w:rsidP="005C0ACD">
      <w:pPr>
        <w:pStyle w:val="Default"/>
        <w:rPr>
          <w:color w:val="auto"/>
          <w:sz w:val="23"/>
          <w:szCs w:val="23"/>
        </w:rPr>
      </w:pPr>
    </w:p>
    <w:p w:rsidR="005C0ACD" w:rsidRPr="000F118A" w:rsidRDefault="005C0ACD" w:rsidP="005C0ACD">
      <w:pPr>
        <w:pStyle w:val="Default"/>
        <w:jc w:val="center"/>
        <w:rPr>
          <w:b/>
          <w:i/>
          <w:color w:val="auto"/>
        </w:rPr>
      </w:pPr>
      <w:r w:rsidRPr="000F118A">
        <w:rPr>
          <w:b/>
          <w:i/>
          <w:color w:val="auto"/>
        </w:rPr>
        <w:t>Характеристика погодных условий на первую половину ноября 2015 года</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2"/>
        <w:gridCol w:w="3216"/>
        <w:gridCol w:w="2282"/>
        <w:gridCol w:w="1843"/>
        <w:gridCol w:w="1745"/>
      </w:tblGrid>
      <w:tr w:rsidR="005C0ACD" w:rsidRPr="000F118A" w:rsidTr="005C0ACD">
        <w:trPr>
          <w:trHeight w:val="237"/>
          <w:jc w:val="center"/>
        </w:trPr>
        <w:tc>
          <w:tcPr>
            <w:tcW w:w="1002" w:type="dxa"/>
            <w:shd w:val="clear" w:color="auto" w:fill="E5DFEC"/>
          </w:tcPr>
          <w:p w:rsidR="005C0ACD" w:rsidRPr="005C0ACD" w:rsidRDefault="005C0ACD" w:rsidP="00CB0A44">
            <w:pPr>
              <w:pStyle w:val="Default"/>
              <w:jc w:val="center"/>
              <w:rPr>
                <w:color w:val="auto"/>
                <w:sz w:val="22"/>
                <w:szCs w:val="23"/>
              </w:rPr>
            </w:pPr>
            <w:r w:rsidRPr="005C0ACD">
              <w:rPr>
                <w:b/>
                <w:bCs/>
                <w:color w:val="auto"/>
                <w:sz w:val="22"/>
                <w:szCs w:val="23"/>
              </w:rPr>
              <w:t>Период</w:t>
            </w:r>
          </w:p>
        </w:tc>
        <w:tc>
          <w:tcPr>
            <w:tcW w:w="3216" w:type="dxa"/>
            <w:shd w:val="clear" w:color="auto" w:fill="E5DFEC"/>
          </w:tcPr>
          <w:p w:rsidR="005C0ACD" w:rsidRPr="000F118A" w:rsidRDefault="005C0ACD" w:rsidP="00CB0A44">
            <w:pPr>
              <w:pStyle w:val="Default"/>
              <w:jc w:val="center"/>
              <w:rPr>
                <w:color w:val="auto"/>
                <w:sz w:val="23"/>
                <w:szCs w:val="23"/>
              </w:rPr>
            </w:pPr>
            <w:r w:rsidRPr="000F118A">
              <w:rPr>
                <w:b/>
                <w:bCs/>
                <w:color w:val="auto"/>
                <w:sz w:val="23"/>
                <w:szCs w:val="23"/>
              </w:rPr>
              <w:t>Осадки</w:t>
            </w:r>
          </w:p>
        </w:tc>
        <w:tc>
          <w:tcPr>
            <w:tcW w:w="2282" w:type="dxa"/>
            <w:shd w:val="clear" w:color="auto" w:fill="E5DFEC"/>
          </w:tcPr>
          <w:p w:rsidR="005C0ACD" w:rsidRPr="000F118A" w:rsidRDefault="005C0ACD" w:rsidP="00CB0A44">
            <w:pPr>
              <w:pStyle w:val="Default"/>
              <w:jc w:val="center"/>
              <w:rPr>
                <w:color w:val="auto"/>
                <w:sz w:val="23"/>
                <w:szCs w:val="23"/>
              </w:rPr>
            </w:pPr>
            <w:r w:rsidRPr="000F118A">
              <w:rPr>
                <w:b/>
                <w:bCs/>
                <w:color w:val="auto"/>
                <w:sz w:val="23"/>
                <w:szCs w:val="23"/>
              </w:rPr>
              <w:t>Направление и скорость ветра, м/</w:t>
            </w:r>
            <w:proofErr w:type="gramStart"/>
            <w:r w:rsidRPr="000F118A">
              <w:rPr>
                <w:b/>
                <w:bCs/>
                <w:color w:val="auto"/>
                <w:sz w:val="23"/>
                <w:szCs w:val="23"/>
              </w:rPr>
              <w:t>с</w:t>
            </w:r>
            <w:proofErr w:type="gramEnd"/>
          </w:p>
        </w:tc>
        <w:tc>
          <w:tcPr>
            <w:tcW w:w="1843" w:type="dxa"/>
            <w:shd w:val="clear" w:color="auto" w:fill="E5DFEC"/>
          </w:tcPr>
          <w:p w:rsidR="005C0ACD" w:rsidRPr="000F118A" w:rsidRDefault="005C0ACD" w:rsidP="00CB0A44">
            <w:pPr>
              <w:pStyle w:val="Default"/>
              <w:jc w:val="center"/>
              <w:rPr>
                <w:color w:val="auto"/>
                <w:sz w:val="23"/>
                <w:szCs w:val="23"/>
              </w:rPr>
            </w:pPr>
            <w:r w:rsidRPr="000F118A">
              <w:rPr>
                <w:b/>
                <w:bCs/>
                <w:color w:val="auto"/>
                <w:sz w:val="23"/>
                <w:szCs w:val="23"/>
              </w:rPr>
              <w:t>Температура ночью, °С</w:t>
            </w:r>
          </w:p>
        </w:tc>
        <w:tc>
          <w:tcPr>
            <w:tcW w:w="1745" w:type="dxa"/>
            <w:shd w:val="clear" w:color="auto" w:fill="E5DFEC"/>
          </w:tcPr>
          <w:p w:rsidR="005C0ACD" w:rsidRPr="000F118A" w:rsidRDefault="005C0ACD" w:rsidP="00CB0A44">
            <w:pPr>
              <w:pStyle w:val="Default"/>
              <w:jc w:val="center"/>
              <w:rPr>
                <w:color w:val="auto"/>
                <w:sz w:val="23"/>
                <w:szCs w:val="23"/>
              </w:rPr>
            </w:pPr>
            <w:r w:rsidRPr="000F118A">
              <w:rPr>
                <w:b/>
                <w:bCs/>
                <w:color w:val="auto"/>
                <w:sz w:val="23"/>
                <w:szCs w:val="23"/>
              </w:rPr>
              <w:t>Температура днем, °С</w:t>
            </w:r>
          </w:p>
        </w:tc>
      </w:tr>
      <w:tr w:rsidR="005C0ACD" w:rsidRPr="000F118A" w:rsidTr="00CB0A44">
        <w:trPr>
          <w:trHeight w:val="241"/>
          <w:jc w:val="center"/>
        </w:trPr>
        <w:tc>
          <w:tcPr>
            <w:tcW w:w="1002" w:type="dxa"/>
          </w:tcPr>
          <w:p w:rsidR="005C0ACD" w:rsidRPr="000F118A" w:rsidRDefault="005C0ACD" w:rsidP="00CB0A44">
            <w:pPr>
              <w:pStyle w:val="Default"/>
              <w:jc w:val="center"/>
              <w:rPr>
                <w:color w:val="auto"/>
                <w:sz w:val="23"/>
                <w:szCs w:val="23"/>
              </w:rPr>
            </w:pPr>
            <w:r w:rsidRPr="000F118A">
              <w:rPr>
                <w:b/>
                <w:bCs/>
                <w:color w:val="auto"/>
                <w:sz w:val="23"/>
                <w:szCs w:val="23"/>
              </w:rPr>
              <w:t>4</w:t>
            </w:r>
          </w:p>
        </w:tc>
        <w:tc>
          <w:tcPr>
            <w:tcW w:w="3216" w:type="dxa"/>
          </w:tcPr>
          <w:p w:rsidR="005C0ACD" w:rsidRPr="000F118A" w:rsidRDefault="005C0ACD" w:rsidP="00F4031A">
            <w:pPr>
              <w:pStyle w:val="Default"/>
              <w:jc w:val="center"/>
              <w:rPr>
                <w:color w:val="auto"/>
                <w:sz w:val="23"/>
                <w:szCs w:val="23"/>
              </w:rPr>
            </w:pPr>
            <w:r w:rsidRPr="000F118A">
              <w:rPr>
                <w:color w:val="auto"/>
                <w:sz w:val="23"/>
                <w:szCs w:val="23"/>
              </w:rPr>
              <w:t>Снег, мокрый сне</w:t>
            </w:r>
            <w:r w:rsidR="00F4031A">
              <w:rPr>
                <w:color w:val="auto"/>
                <w:sz w:val="23"/>
                <w:szCs w:val="23"/>
              </w:rPr>
              <w:t>г</w:t>
            </w:r>
            <w:r w:rsidRPr="000F118A">
              <w:rPr>
                <w:color w:val="auto"/>
                <w:sz w:val="23"/>
                <w:szCs w:val="23"/>
              </w:rPr>
              <w:t>, слабый гололед</w:t>
            </w:r>
          </w:p>
        </w:tc>
        <w:tc>
          <w:tcPr>
            <w:tcW w:w="2282" w:type="dxa"/>
          </w:tcPr>
          <w:p w:rsidR="005C0ACD" w:rsidRPr="000F118A" w:rsidRDefault="005C0ACD" w:rsidP="00CB0A44">
            <w:pPr>
              <w:pStyle w:val="Default"/>
              <w:jc w:val="center"/>
              <w:rPr>
                <w:color w:val="auto"/>
                <w:sz w:val="23"/>
                <w:szCs w:val="23"/>
              </w:rPr>
            </w:pPr>
            <w:r w:rsidRPr="000F118A">
              <w:rPr>
                <w:color w:val="auto"/>
                <w:sz w:val="23"/>
                <w:szCs w:val="23"/>
              </w:rPr>
              <w:t>Юго-восточный 5-10</w:t>
            </w:r>
          </w:p>
        </w:tc>
        <w:tc>
          <w:tcPr>
            <w:tcW w:w="1843" w:type="dxa"/>
          </w:tcPr>
          <w:p w:rsidR="005C0ACD" w:rsidRPr="000F118A" w:rsidRDefault="005C0ACD" w:rsidP="00CB0A44">
            <w:pPr>
              <w:pStyle w:val="Default"/>
              <w:jc w:val="center"/>
              <w:rPr>
                <w:color w:val="auto"/>
                <w:sz w:val="23"/>
                <w:szCs w:val="23"/>
              </w:rPr>
            </w:pPr>
            <w:r w:rsidRPr="000F118A">
              <w:rPr>
                <w:color w:val="auto"/>
                <w:sz w:val="23"/>
                <w:szCs w:val="23"/>
              </w:rPr>
              <w:t>-4,-9, на севере области до -14</w:t>
            </w:r>
          </w:p>
        </w:tc>
        <w:tc>
          <w:tcPr>
            <w:tcW w:w="1745" w:type="dxa"/>
          </w:tcPr>
          <w:p w:rsidR="005C0ACD" w:rsidRPr="000F118A" w:rsidRDefault="005C0ACD" w:rsidP="00CB0A44">
            <w:pPr>
              <w:pStyle w:val="Default"/>
              <w:jc w:val="center"/>
              <w:rPr>
                <w:color w:val="auto"/>
                <w:sz w:val="23"/>
                <w:szCs w:val="23"/>
              </w:rPr>
            </w:pPr>
            <w:r w:rsidRPr="000F118A">
              <w:rPr>
                <w:color w:val="auto"/>
                <w:sz w:val="23"/>
                <w:szCs w:val="23"/>
              </w:rPr>
              <w:t>0,-5, на севере области -8</w:t>
            </w:r>
          </w:p>
        </w:tc>
      </w:tr>
      <w:tr w:rsidR="005C0ACD" w:rsidRPr="000F118A" w:rsidTr="00CB0A44">
        <w:trPr>
          <w:trHeight w:val="241"/>
          <w:jc w:val="center"/>
        </w:trPr>
        <w:tc>
          <w:tcPr>
            <w:tcW w:w="1002" w:type="dxa"/>
          </w:tcPr>
          <w:p w:rsidR="005C0ACD" w:rsidRPr="000F118A" w:rsidRDefault="005C0ACD" w:rsidP="00CB0A44">
            <w:pPr>
              <w:pStyle w:val="Default"/>
              <w:jc w:val="center"/>
              <w:rPr>
                <w:color w:val="auto"/>
                <w:sz w:val="23"/>
                <w:szCs w:val="23"/>
              </w:rPr>
            </w:pPr>
            <w:r w:rsidRPr="000F118A">
              <w:rPr>
                <w:b/>
                <w:bCs/>
                <w:color w:val="auto"/>
                <w:sz w:val="23"/>
                <w:szCs w:val="23"/>
              </w:rPr>
              <w:t>5</w:t>
            </w:r>
          </w:p>
        </w:tc>
        <w:tc>
          <w:tcPr>
            <w:tcW w:w="3216" w:type="dxa"/>
          </w:tcPr>
          <w:p w:rsidR="005C0ACD" w:rsidRPr="000F118A" w:rsidRDefault="005C0ACD" w:rsidP="00CB0A44">
            <w:pPr>
              <w:pStyle w:val="Default"/>
              <w:jc w:val="center"/>
              <w:rPr>
                <w:color w:val="auto"/>
                <w:sz w:val="23"/>
                <w:szCs w:val="23"/>
              </w:rPr>
            </w:pPr>
            <w:r w:rsidRPr="000F118A">
              <w:rPr>
                <w:color w:val="auto"/>
                <w:sz w:val="23"/>
                <w:szCs w:val="23"/>
              </w:rPr>
              <w:t>Небольшой снег</w:t>
            </w:r>
          </w:p>
        </w:tc>
        <w:tc>
          <w:tcPr>
            <w:tcW w:w="2282" w:type="dxa"/>
          </w:tcPr>
          <w:p w:rsidR="005C0ACD" w:rsidRPr="000F118A" w:rsidRDefault="005C0ACD" w:rsidP="00CB0A44">
            <w:pPr>
              <w:pStyle w:val="Default"/>
              <w:jc w:val="center"/>
              <w:rPr>
                <w:color w:val="auto"/>
                <w:sz w:val="23"/>
                <w:szCs w:val="23"/>
              </w:rPr>
            </w:pPr>
            <w:r w:rsidRPr="000F118A">
              <w:rPr>
                <w:color w:val="auto"/>
                <w:sz w:val="23"/>
                <w:szCs w:val="23"/>
              </w:rPr>
              <w:t>Северо-восточный 5-10</w:t>
            </w:r>
          </w:p>
        </w:tc>
        <w:tc>
          <w:tcPr>
            <w:tcW w:w="1843" w:type="dxa"/>
          </w:tcPr>
          <w:p w:rsidR="005C0ACD" w:rsidRPr="000F118A" w:rsidRDefault="005C0ACD" w:rsidP="00CB0A44">
            <w:pPr>
              <w:pStyle w:val="Default"/>
              <w:jc w:val="center"/>
              <w:rPr>
                <w:color w:val="auto"/>
                <w:sz w:val="23"/>
                <w:szCs w:val="23"/>
              </w:rPr>
            </w:pPr>
            <w:r w:rsidRPr="000F118A">
              <w:rPr>
                <w:color w:val="auto"/>
                <w:sz w:val="23"/>
                <w:szCs w:val="23"/>
              </w:rPr>
              <w:t>-5,-10, на севере области до -15</w:t>
            </w:r>
          </w:p>
        </w:tc>
        <w:tc>
          <w:tcPr>
            <w:tcW w:w="1745" w:type="dxa"/>
          </w:tcPr>
          <w:p w:rsidR="005C0ACD" w:rsidRPr="000F118A" w:rsidRDefault="005C0ACD" w:rsidP="00CB0A44">
            <w:pPr>
              <w:pStyle w:val="Default"/>
              <w:jc w:val="center"/>
              <w:rPr>
                <w:color w:val="auto"/>
                <w:sz w:val="23"/>
                <w:szCs w:val="23"/>
              </w:rPr>
            </w:pPr>
            <w:r w:rsidRPr="000F118A">
              <w:rPr>
                <w:color w:val="auto"/>
                <w:sz w:val="23"/>
                <w:szCs w:val="23"/>
              </w:rPr>
              <w:t>-1,-6, на севере до -9</w:t>
            </w:r>
          </w:p>
        </w:tc>
      </w:tr>
      <w:tr w:rsidR="005C0ACD" w:rsidRPr="000F118A" w:rsidTr="00CB0A44">
        <w:trPr>
          <w:trHeight w:val="243"/>
          <w:jc w:val="center"/>
        </w:trPr>
        <w:tc>
          <w:tcPr>
            <w:tcW w:w="1002" w:type="dxa"/>
          </w:tcPr>
          <w:p w:rsidR="005C0ACD" w:rsidRPr="000F118A" w:rsidRDefault="005C0ACD" w:rsidP="00CB0A44">
            <w:pPr>
              <w:pStyle w:val="Default"/>
              <w:jc w:val="center"/>
              <w:rPr>
                <w:color w:val="auto"/>
                <w:sz w:val="23"/>
                <w:szCs w:val="23"/>
              </w:rPr>
            </w:pPr>
            <w:r w:rsidRPr="000F118A">
              <w:rPr>
                <w:b/>
                <w:bCs/>
                <w:color w:val="auto"/>
                <w:sz w:val="23"/>
                <w:szCs w:val="23"/>
              </w:rPr>
              <w:t>6-8</w:t>
            </w:r>
          </w:p>
        </w:tc>
        <w:tc>
          <w:tcPr>
            <w:tcW w:w="3216" w:type="dxa"/>
          </w:tcPr>
          <w:p w:rsidR="005C0ACD" w:rsidRPr="000F118A" w:rsidRDefault="005C0ACD" w:rsidP="00CB0A44">
            <w:pPr>
              <w:pStyle w:val="Default"/>
              <w:jc w:val="center"/>
              <w:rPr>
                <w:color w:val="auto"/>
                <w:sz w:val="23"/>
                <w:szCs w:val="23"/>
              </w:rPr>
            </w:pPr>
            <w:r w:rsidRPr="000F118A">
              <w:rPr>
                <w:color w:val="auto"/>
                <w:sz w:val="23"/>
                <w:szCs w:val="23"/>
              </w:rPr>
              <w:t>Местами снег</w:t>
            </w:r>
          </w:p>
        </w:tc>
        <w:tc>
          <w:tcPr>
            <w:tcW w:w="2282" w:type="dxa"/>
          </w:tcPr>
          <w:p w:rsidR="005C0ACD" w:rsidRPr="000F118A" w:rsidRDefault="005C0ACD" w:rsidP="00CB0A44">
            <w:pPr>
              <w:pStyle w:val="Default"/>
              <w:jc w:val="center"/>
              <w:rPr>
                <w:color w:val="auto"/>
                <w:sz w:val="23"/>
                <w:szCs w:val="23"/>
              </w:rPr>
            </w:pPr>
            <w:r w:rsidRPr="000F118A">
              <w:rPr>
                <w:color w:val="auto"/>
                <w:sz w:val="23"/>
                <w:szCs w:val="23"/>
              </w:rPr>
              <w:t>-</w:t>
            </w:r>
          </w:p>
        </w:tc>
        <w:tc>
          <w:tcPr>
            <w:tcW w:w="1843" w:type="dxa"/>
          </w:tcPr>
          <w:p w:rsidR="005C0ACD" w:rsidRPr="000F118A" w:rsidRDefault="005C0ACD" w:rsidP="00CB0A44">
            <w:pPr>
              <w:pStyle w:val="Default"/>
              <w:jc w:val="center"/>
              <w:rPr>
                <w:color w:val="auto"/>
                <w:sz w:val="23"/>
                <w:szCs w:val="23"/>
              </w:rPr>
            </w:pPr>
            <w:r w:rsidRPr="000F118A">
              <w:rPr>
                <w:color w:val="auto"/>
                <w:sz w:val="23"/>
                <w:szCs w:val="23"/>
              </w:rPr>
              <w:t>-6,-11 при прояснении -15</w:t>
            </w:r>
          </w:p>
        </w:tc>
        <w:tc>
          <w:tcPr>
            <w:tcW w:w="1745" w:type="dxa"/>
          </w:tcPr>
          <w:p w:rsidR="005C0ACD" w:rsidRPr="000F118A" w:rsidRDefault="005C0ACD" w:rsidP="00CB0A44">
            <w:pPr>
              <w:pStyle w:val="Default"/>
              <w:jc w:val="center"/>
              <w:rPr>
                <w:color w:val="auto"/>
                <w:sz w:val="23"/>
                <w:szCs w:val="23"/>
              </w:rPr>
            </w:pPr>
            <w:r w:rsidRPr="000F118A">
              <w:rPr>
                <w:color w:val="auto"/>
                <w:sz w:val="23"/>
                <w:szCs w:val="23"/>
              </w:rPr>
              <w:t>-3,-8</w:t>
            </w:r>
          </w:p>
        </w:tc>
      </w:tr>
      <w:tr w:rsidR="005C0ACD" w:rsidRPr="000F118A" w:rsidTr="00CB0A44">
        <w:trPr>
          <w:trHeight w:val="375"/>
          <w:jc w:val="center"/>
        </w:trPr>
        <w:tc>
          <w:tcPr>
            <w:tcW w:w="1002" w:type="dxa"/>
          </w:tcPr>
          <w:p w:rsidR="005C0ACD" w:rsidRPr="000F118A" w:rsidRDefault="005C0ACD" w:rsidP="00CB0A44">
            <w:pPr>
              <w:pStyle w:val="Default"/>
              <w:jc w:val="center"/>
              <w:rPr>
                <w:color w:val="auto"/>
                <w:sz w:val="23"/>
                <w:szCs w:val="23"/>
              </w:rPr>
            </w:pPr>
            <w:r w:rsidRPr="000F118A">
              <w:rPr>
                <w:b/>
                <w:bCs/>
                <w:color w:val="auto"/>
                <w:sz w:val="23"/>
                <w:szCs w:val="23"/>
              </w:rPr>
              <w:t>9-15</w:t>
            </w:r>
          </w:p>
        </w:tc>
        <w:tc>
          <w:tcPr>
            <w:tcW w:w="3216" w:type="dxa"/>
          </w:tcPr>
          <w:p w:rsidR="005C0ACD" w:rsidRPr="000F118A" w:rsidRDefault="005C0ACD" w:rsidP="00CB0A44">
            <w:pPr>
              <w:pStyle w:val="Default"/>
              <w:jc w:val="center"/>
              <w:rPr>
                <w:color w:val="auto"/>
                <w:sz w:val="23"/>
                <w:szCs w:val="23"/>
              </w:rPr>
            </w:pPr>
            <w:r w:rsidRPr="000F118A">
              <w:rPr>
                <w:color w:val="auto"/>
                <w:sz w:val="23"/>
                <w:szCs w:val="23"/>
              </w:rPr>
              <w:t>Преобладание погоды без существенных осадков</w:t>
            </w:r>
          </w:p>
        </w:tc>
        <w:tc>
          <w:tcPr>
            <w:tcW w:w="2282" w:type="dxa"/>
          </w:tcPr>
          <w:p w:rsidR="005C0ACD" w:rsidRPr="000F118A" w:rsidRDefault="005C0ACD" w:rsidP="00CB0A44">
            <w:pPr>
              <w:pStyle w:val="Default"/>
              <w:jc w:val="center"/>
              <w:rPr>
                <w:color w:val="auto"/>
                <w:sz w:val="23"/>
                <w:szCs w:val="23"/>
              </w:rPr>
            </w:pPr>
            <w:r w:rsidRPr="000F118A">
              <w:rPr>
                <w:color w:val="auto"/>
                <w:sz w:val="23"/>
                <w:szCs w:val="23"/>
              </w:rPr>
              <w:t>-</w:t>
            </w:r>
          </w:p>
        </w:tc>
        <w:tc>
          <w:tcPr>
            <w:tcW w:w="1843" w:type="dxa"/>
          </w:tcPr>
          <w:p w:rsidR="005C0ACD" w:rsidRPr="000F118A" w:rsidRDefault="005C0ACD" w:rsidP="00CB0A44">
            <w:pPr>
              <w:pStyle w:val="Default"/>
              <w:jc w:val="center"/>
              <w:rPr>
                <w:color w:val="auto"/>
                <w:sz w:val="23"/>
                <w:szCs w:val="23"/>
              </w:rPr>
            </w:pPr>
            <w:r w:rsidRPr="000F118A">
              <w:rPr>
                <w:color w:val="auto"/>
                <w:sz w:val="23"/>
                <w:szCs w:val="23"/>
              </w:rPr>
              <w:t>-4,-9 при прояснении -14</w:t>
            </w:r>
          </w:p>
        </w:tc>
        <w:tc>
          <w:tcPr>
            <w:tcW w:w="1745" w:type="dxa"/>
          </w:tcPr>
          <w:p w:rsidR="005C0ACD" w:rsidRPr="000F118A" w:rsidRDefault="005C0ACD" w:rsidP="00CB0A44">
            <w:pPr>
              <w:pStyle w:val="Default"/>
              <w:jc w:val="center"/>
              <w:rPr>
                <w:color w:val="auto"/>
                <w:sz w:val="23"/>
                <w:szCs w:val="23"/>
              </w:rPr>
            </w:pPr>
            <w:r w:rsidRPr="000F118A">
              <w:rPr>
                <w:color w:val="auto"/>
                <w:sz w:val="23"/>
                <w:szCs w:val="23"/>
              </w:rPr>
              <w:t>0,-5, в отдельные дни до +2</w:t>
            </w:r>
          </w:p>
        </w:tc>
      </w:tr>
    </w:tbl>
    <w:p w:rsidR="005C0ACD" w:rsidRPr="000F118A" w:rsidRDefault="005C0ACD" w:rsidP="005C0ACD">
      <w:pPr>
        <w:ind w:firstLine="708"/>
        <w:jc w:val="both"/>
        <w:rPr>
          <w:lang w:eastAsia="en-US"/>
        </w:rPr>
      </w:pPr>
    </w:p>
    <w:p w:rsidR="00F23102" w:rsidRPr="007E345F" w:rsidRDefault="00F23102" w:rsidP="00F23102">
      <w:pPr>
        <w:rPr>
          <w:rFonts w:eastAsia="Calibri"/>
          <w:b/>
          <w:i/>
          <w:lang w:eastAsia="en-US"/>
        </w:rPr>
      </w:pPr>
      <w:r w:rsidRPr="007E345F">
        <w:rPr>
          <w:rFonts w:eastAsia="Calibri"/>
          <w:b/>
          <w:i/>
          <w:lang w:eastAsia="en-US"/>
        </w:rPr>
        <w:t>Гидрологический прогноз</w:t>
      </w:r>
    </w:p>
    <w:p w:rsidR="00F23102" w:rsidRPr="00295D9E" w:rsidRDefault="00F23102" w:rsidP="00F23102">
      <w:pPr>
        <w:ind w:firstLine="709"/>
        <w:jc w:val="both"/>
      </w:pPr>
      <w:r w:rsidRPr="007E345F">
        <w:t xml:space="preserve">Начало ледостава на большинстве крупных рек </w:t>
      </w:r>
      <w:r w:rsidRPr="007E345F">
        <w:rPr>
          <w:rFonts w:eastAsia="Calibri"/>
          <w:lang w:eastAsia="en-US"/>
        </w:rPr>
        <w:t xml:space="preserve">Свердловской области </w:t>
      </w:r>
      <w:r w:rsidRPr="007E345F">
        <w:t>ожидается в первой декаде ноября, что в основном позже средних многолетних сроков на 3-7 дней.</w:t>
      </w:r>
      <w:r w:rsidRPr="00295D9E">
        <w:t xml:space="preserve"> </w:t>
      </w:r>
    </w:p>
    <w:p w:rsidR="00F23102" w:rsidRPr="006C0633" w:rsidRDefault="00F23102" w:rsidP="00F23102">
      <w:pPr>
        <w:pStyle w:val="11"/>
        <w:rPr>
          <w:b/>
          <w:i/>
          <w:sz w:val="24"/>
          <w:szCs w:val="24"/>
        </w:rPr>
      </w:pPr>
      <w:r w:rsidRPr="006C0633">
        <w:rPr>
          <w:b/>
          <w:i/>
          <w:sz w:val="24"/>
          <w:szCs w:val="24"/>
        </w:rPr>
        <w:t>Прогноз сейсмологической обстановки и экзогенных геологических процессов</w:t>
      </w:r>
    </w:p>
    <w:p w:rsidR="00F23102" w:rsidRPr="006C0633" w:rsidRDefault="00F23102" w:rsidP="00F23102">
      <w:pPr>
        <w:ind w:firstLine="720"/>
        <w:jc w:val="both"/>
        <w:outlineLvl w:val="0"/>
      </w:pPr>
      <w:r w:rsidRPr="006C0633">
        <w:t xml:space="preserve">Возникновение экзогенных геологических процессов (ЭГП) и </w:t>
      </w:r>
      <w:proofErr w:type="spellStart"/>
      <w:r w:rsidRPr="006C0633">
        <w:t>сейсмособытий</w:t>
      </w:r>
      <w:proofErr w:type="spellEnd"/>
      <w:r w:rsidRPr="006C0633">
        <w:t xml:space="preserve"> на территории области по всем типам прогнозируются на уровне среднемноголетних значений.</w:t>
      </w:r>
    </w:p>
    <w:p w:rsidR="00F23102" w:rsidRDefault="00F23102" w:rsidP="00F23102">
      <w:pPr>
        <w:ind w:firstLine="708"/>
        <w:jc w:val="both"/>
        <w:rPr>
          <w:rFonts w:eastAsia="Calibri"/>
          <w:lang w:eastAsia="en-US"/>
        </w:rPr>
      </w:pPr>
    </w:p>
    <w:p w:rsidR="00F23102" w:rsidRPr="00E00B69" w:rsidRDefault="00F23102" w:rsidP="00F23102">
      <w:pPr>
        <w:ind w:firstLine="720"/>
        <w:jc w:val="both"/>
        <w:outlineLvl w:val="0"/>
        <w:rPr>
          <w:highlight w:val="yellow"/>
        </w:rPr>
      </w:pPr>
    </w:p>
    <w:p w:rsidR="00F23102" w:rsidRPr="007E345F" w:rsidRDefault="00F23102" w:rsidP="00F23102">
      <w:pPr>
        <w:ind w:firstLine="720"/>
        <w:jc w:val="center"/>
        <w:rPr>
          <w:b/>
          <w:u w:val="single"/>
        </w:rPr>
      </w:pPr>
      <w:r w:rsidRPr="007E345F">
        <w:rPr>
          <w:b/>
          <w:u w:val="single"/>
        </w:rPr>
        <w:t>3.2  Прогноз чрезвычайных ситуаций техногенного характера</w:t>
      </w:r>
    </w:p>
    <w:p w:rsidR="00F23102" w:rsidRPr="007E345F" w:rsidRDefault="00F23102" w:rsidP="00F23102">
      <w:pPr>
        <w:ind w:firstLine="720"/>
        <w:jc w:val="center"/>
        <w:rPr>
          <w:b/>
          <w:u w:val="single"/>
        </w:rPr>
      </w:pPr>
    </w:p>
    <w:p w:rsidR="00F23102" w:rsidRPr="007E345F" w:rsidRDefault="00F23102" w:rsidP="00F23102">
      <w:pPr>
        <w:ind w:firstLine="720"/>
        <w:jc w:val="both"/>
      </w:pPr>
      <w:r w:rsidRPr="007E345F">
        <w:t xml:space="preserve">В ноябре 2015 г. чрезвычайных  ситуаций техногенного характера не прогнозируется. </w:t>
      </w:r>
    </w:p>
    <w:p w:rsidR="00F23102" w:rsidRPr="00557091" w:rsidRDefault="00F23102" w:rsidP="00F23102">
      <w:pPr>
        <w:ind w:firstLine="720"/>
        <w:jc w:val="both"/>
      </w:pPr>
      <w:r w:rsidRPr="007E345F">
        <w:rPr>
          <w:b/>
        </w:rPr>
        <w:t>Количество дорожно-транспортных происшествий</w:t>
      </w:r>
      <w:r w:rsidRPr="007E345F">
        <w:t xml:space="preserve"> в ноябре прогнозируется  до 280 случаев (на уровне среднемноголетних значений). </w:t>
      </w:r>
    </w:p>
    <w:p w:rsidR="00F23102" w:rsidRPr="00557091" w:rsidRDefault="00F23102" w:rsidP="00F23102">
      <w:pPr>
        <w:ind w:firstLine="709"/>
        <w:jc w:val="both"/>
      </w:pPr>
      <w:r w:rsidRPr="00557091">
        <w:t xml:space="preserve">По сравнению с предыдущими месяцами в ноябре ожидается </w:t>
      </w:r>
      <w:r>
        <w:t xml:space="preserve"> общее </w:t>
      </w:r>
      <w:r w:rsidRPr="00557091">
        <w:t xml:space="preserve">снижение </w:t>
      </w:r>
      <w:r>
        <w:t>аварийности</w:t>
      </w:r>
      <w:r w:rsidRPr="00557091">
        <w:t xml:space="preserve">, связанное с сезонным уменьшением количества транспортных средств на автодорогах и снижением объемов перевозок и дорожных работ. В отдельные дни при неблагоприятных погодных условиях (продолжительные осадки, сильный ветер, </w:t>
      </w:r>
      <w:r>
        <w:t xml:space="preserve">метели, заносы, </w:t>
      </w:r>
      <w:r w:rsidRPr="00557091">
        <w:t xml:space="preserve">гололед, снег), ухудшающих видимость на дорогах и состояние дорожного покрытия, </w:t>
      </w:r>
      <w:r>
        <w:t xml:space="preserve">прогнозируется рост ДТП с пострадавшими. </w:t>
      </w:r>
      <w:r w:rsidRPr="00557091">
        <w:t xml:space="preserve">Возможные нарушения водителями транспортных средств и пешеходами правил дорожного движения  могут привести к возникновению аварийных  ситуаций с гибелью людей. </w:t>
      </w:r>
    </w:p>
    <w:p w:rsidR="00F23102" w:rsidRPr="00557091" w:rsidRDefault="00F23102" w:rsidP="00F23102">
      <w:pPr>
        <w:ind w:firstLine="720"/>
        <w:jc w:val="both"/>
      </w:pPr>
      <w:r w:rsidRPr="00557091">
        <w:t>С наступлением осенних каникул в общеобразовательных учреждениях прогнозируется увеличение дорожно-транспортных происшествий с участием детей.</w:t>
      </w:r>
    </w:p>
    <w:p w:rsidR="00F23102" w:rsidRPr="0031611B" w:rsidRDefault="00F23102" w:rsidP="00F23102">
      <w:pPr>
        <w:ind w:firstLine="720"/>
        <w:jc w:val="both"/>
      </w:pPr>
      <w:r w:rsidRPr="00557091">
        <w:lastRenderedPageBreak/>
        <w:t xml:space="preserve">С вероятностью 0,2 можно прогнозировать аварийные ситуации  с автотранспортом, перевозящим нефтепродукты и пропан. Возможны утечки из автоцистерн, разливы и </w:t>
      </w:r>
      <w:r w:rsidRPr="0031611B">
        <w:t xml:space="preserve">возгорания. </w:t>
      </w:r>
    </w:p>
    <w:p w:rsidR="00F23102" w:rsidRPr="0031611B" w:rsidRDefault="00F23102" w:rsidP="00F23102">
      <w:pPr>
        <w:ind w:firstLine="709"/>
        <w:jc w:val="both"/>
        <w:rPr>
          <w:color w:val="000000" w:themeColor="text1"/>
        </w:rPr>
      </w:pPr>
      <w:r w:rsidRPr="0031611B">
        <w:rPr>
          <w:color w:val="000000" w:themeColor="text1"/>
        </w:rPr>
        <w:t>По результатам многолетних  наблюдений прогнозируются дорожно-транспортные происшествия на территории области с выездом аварийно-спасательных и пожарно-спасательных подразделений в 19 муниципальных образованиях: с</w:t>
      </w:r>
      <w:r w:rsidRPr="0031611B">
        <w:rPr>
          <w:color w:val="000000" w:themeColor="text1"/>
          <w:spacing w:val="-1"/>
        </w:rPr>
        <w:t xml:space="preserve"> </w:t>
      </w:r>
      <w:r w:rsidRPr="0031611B">
        <w:rPr>
          <w:color w:val="000000" w:themeColor="text1"/>
        </w:rPr>
        <w:t xml:space="preserve">вероятностью </w:t>
      </w:r>
      <w:proofErr w:type="gramStart"/>
      <w:r w:rsidRPr="0031611B">
        <w:rPr>
          <w:color w:val="000000" w:themeColor="text1"/>
        </w:rPr>
        <w:t>Р</w:t>
      </w:r>
      <w:proofErr w:type="gramEnd"/>
      <w:r w:rsidRPr="0031611B">
        <w:rPr>
          <w:color w:val="000000" w:themeColor="text1"/>
        </w:rPr>
        <w:t xml:space="preserve">=0,4 в городах Екатеринбурге, Нижнем Тагиле, Каменске-Уральском, Первоуральске, </w:t>
      </w:r>
      <w:proofErr w:type="spellStart"/>
      <w:r w:rsidRPr="0031611B">
        <w:rPr>
          <w:color w:val="000000" w:themeColor="text1"/>
        </w:rPr>
        <w:t>Горноуральском</w:t>
      </w:r>
      <w:proofErr w:type="spellEnd"/>
      <w:r>
        <w:rPr>
          <w:color w:val="000000" w:themeColor="text1"/>
        </w:rPr>
        <w:t>,</w:t>
      </w:r>
      <w:r w:rsidRPr="0031611B">
        <w:rPr>
          <w:color w:val="000000" w:themeColor="text1"/>
        </w:rPr>
        <w:t xml:space="preserve"> Березовском, Невьянском городских округах. С</w:t>
      </w:r>
      <w:r w:rsidRPr="0031611B">
        <w:rPr>
          <w:color w:val="000000" w:themeColor="text1"/>
          <w:spacing w:val="-1"/>
        </w:rPr>
        <w:t xml:space="preserve"> </w:t>
      </w:r>
      <w:r w:rsidRPr="0031611B">
        <w:rPr>
          <w:color w:val="000000" w:themeColor="text1"/>
        </w:rPr>
        <w:t xml:space="preserve">вероятностью </w:t>
      </w:r>
      <w:proofErr w:type="gramStart"/>
      <w:r w:rsidRPr="0031611B">
        <w:rPr>
          <w:color w:val="000000" w:themeColor="text1"/>
        </w:rPr>
        <w:t>Р</w:t>
      </w:r>
      <w:proofErr w:type="gramEnd"/>
      <w:r w:rsidRPr="0031611B">
        <w:rPr>
          <w:color w:val="000000" w:themeColor="text1"/>
        </w:rPr>
        <w:t xml:space="preserve">=0,2 в </w:t>
      </w:r>
      <w:proofErr w:type="spellStart"/>
      <w:r w:rsidRPr="0031611B">
        <w:rPr>
          <w:color w:val="000000" w:themeColor="text1"/>
          <w:spacing w:val="-1"/>
        </w:rPr>
        <w:t>Нижнесергинском</w:t>
      </w:r>
      <w:proofErr w:type="spellEnd"/>
      <w:r w:rsidRPr="0031611B">
        <w:rPr>
          <w:color w:val="000000" w:themeColor="text1"/>
        </w:rPr>
        <w:t xml:space="preserve"> муниципальном районе, городских округах Ревда, Заречный, Богданович, Белоярском, Каменском, </w:t>
      </w:r>
      <w:proofErr w:type="spellStart"/>
      <w:r w:rsidRPr="0031611B">
        <w:rPr>
          <w:color w:val="000000" w:themeColor="text1"/>
        </w:rPr>
        <w:t>Новолялинском</w:t>
      </w:r>
      <w:proofErr w:type="spellEnd"/>
      <w:r w:rsidRPr="0031611B">
        <w:rPr>
          <w:color w:val="000000" w:themeColor="text1"/>
        </w:rPr>
        <w:t xml:space="preserve">, Полевском, </w:t>
      </w:r>
      <w:proofErr w:type="spellStart"/>
      <w:r w:rsidRPr="0031611B">
        <w:rPr>
          <w:color w:val="000000" w:themeColor="text1"/>
        </w:rPr>
        <w:t>Ачитском</w:t>
      </w:r>
      <w:proofErr w:type="spellEnd"/>
      <w:r w:rsidRPr="0031611B">
        <w:rPr>
          <w:color w:val="000000" w:themeColor="text1"/>
        </w:rPr>
        <w:t xml:space="preserve">, </w:t>
      </w:r>
      <w:proofErr w:type="spellStart"/>
      <w:r w:rsidRPr="0031611B">
        <w:rPr>
          <w:color w:val="000000" w:themeColor="text1"/>
        </w:rPr>
        <w:t>Камышловском</w:t>
      </w:r>
      <w:proofErr w:type="spellEnd"/>
      <w:r w:rsidRPr="0031611B">
        <w:rPr>
          <w:color w:val="000000" w:themeColor="text1"/>
        </w:rPr>
        <w:t xml:space="preserve">, </w:t>
      </w:r>
      <w:proofErr w:type="spellStart"/>
      <w:r w:rsidRPr="0031611B">
        <w:rPr>
          <w:color w:val="000000" w:themeColor="text1"/>
        </w:rPr>
        <w:t>Тугулымском</w:t>
      </w:r>
      <w:proofErr w:type="spellEnd"/>
      <w:r w:rsidRPr="0031611B">
        <w:rPr>
          <w:color w:val="000000" w:themeColor="text1"/>
        </w:rPr>
        <w:t xml:space="preserve"> городских округах, </w:t>
      </w:r>
      <w:proofErr w:type="spellStart"/>
      <w:r w:rsidRPr="0031611B">
        <w:rPr>
          <w:color w:val="000000" w:themeColor="text1"/>
        </w:rPr>
        <w:t>Ирбитском</w:t>
      </w:r>
      <w:proofErr w:type="spellEnd"/>
      <w:r w:rsidRPr="0031611B">
        <w:rPr>
          <w:color w:val="000000" w:themeColor="text1"/>
        </w:rPr>
        <w:t xml:space="preserve"> муниципальном образовании.</w:t>
      </w:r>
    </w:p>
    <w:p w:rsidR="00F23102" w:rsidRPr="0031611B" w:rsidRDefault="00F23102" w:rsidP="00F23102">
      <w:pPr>
        <w:ind w:firstLine="720"/>
        <w:jc w:val="both"/>
        <w:rPr>
          <w:color w:val="000000" w:themeColor="text1"/>
        </w:rPr>
      </w:pPr>
      <w:r w:rsidRPr="0031611B">
        <w:rPr>
          <w:color w:val="000000" w:themeColor="text1"/>
        </w:rPr>
        <w:t>В зоне повышенного риска ДТП</w:t>
      </w:r>
      <w:r w:rsidRPr="0031611B">
        <w:rPr>
          <w:color w:val="000000" w:themeColor="text1"/>
          <w:sz w:val="22"/>
          <w:szCs w:val="22"/>
        </w:rPr>
        <w:t xml:space="preserve"> - </w:t>
      </w:r>
      <w:r w:rsidRPr="0031611B">
        <w:rPr>
          <w:color w:val="000000" w:themeColor="text1"/>
        </w:rPr>
        <w:t xml:space="preserve">участки федеральных и региональных дорог с интенсивным </w:t>
      </w:r>
      <w:r w:rsidRPr="0031611B">
        <w:rPr>
          <w:bCs/>
          <w:color w:val="000000" w:themeColor="text1"/>
        </w:rPr>
        <w:t>движением транспорта,</w:t>
      </w:r>
      <w:r w:rsidRPr="0031611B">
        <w:rPr>
          <w:color w:val="000000" w:themeColor="text1"/>
        </w:rPr>
        <w:t xml:space="preserve"> примыкающие к городам Екатеринбургу, Верхней Пышме, Березовскому, Нижнему Тагилу. </w:t>
      </w:r>
    </w:p>
    <w:p w:rsidR="00F23102" w:rsidRPr="0031611B" w:rsidRDefault="00F23102" w:rsidP="00F23102">
      <w:pPr>
        <w:ind w:firstLine="720"/>
        <w:jc w:val="both"/>
      </w:pPr>
      <w:r w:rsidRPr="0031611B">
        <w:t xml:space="preserve">Чрезвычайные ситуации на </w:t>
      </w:r>
      <w:r w:rsidRPr="0031611B">
        <w:rPr>
          <w:b/>
          <w:i/>
        </w:rPr>
        <w:t>воздушном транспорте</w:t>
      </w:r>
      <w:r w:rsidRPr="0031611B">
        <w:rPr>
          <w:b/>
        </w:rPr>
        <w:t xml:space="preserve"> </w:t>
      </w:r>
      <w:r w:rsidRPr="0031611B">
        <w:t xml:space="preserve">не прогнозируются. Возможны  </w:t>
      </w:r>
      <w:r w:rsidRPr="00557091">
        <w:t>аварийные посадки, связанные с техническим состоянием авиалайнеров</w:t>
      </w:r>
      <w:r>
        <w:t xml:space="preserve"> и погодными условиями</w:t>
      </w:r>
      <w:r w:rsidRPr="0031611B">
        <w:t>.</w:t>
      </w:r>
    </w:p>
    <w:p w:rsidR="00F23102" w:rsidRPr="0031611B" w:rsidRDefault="00F23102" w:rsidP="00F23102">
      <w:pPr>
        <w:ind w:firstLine="720"/>
        <w:jc w:val="both"/>
      </w:pPr>
      <w:r w:rsidRPr="0031611B">
        <w:t xml:space="preserve">Не прогнозируются чрезвычайные ситуации </w:t>
      </w:r>
      <w:r w:rsidRPr="0031611B">
        <w:rPr>
          <w:b/>
          <w:i/>
        </w:rPr>
        <w:t>на железнодорожном транспорте.</w:t>
      </w:r>
      <w:r w:rsidRPr="0031611B">
        <w:t xml:space="preserve">   Возможны аварийные ситуации на железнодорожных переездах, а также на железнодорожных путях в Западном, Южном управленческих округах Свердловской области,</w:t>
      </w:r>
      <w:r w:rsidRPr="0031611B">
        <w:rPr>
          <w:b/>
        </w:rPr>
        <w:t xml:space="preserve"> </w:t>
      </w:r>
      <w:r w:rsidRPr="0031611B">
        <w:t xml:space="preserve">МО «город Екатеринбург». Не  исключаются происшествия, связанные с утечкой токсичных веществ из железнодорожных цистерн. </w:t>
      </w:r>
    </w:p>
    <w:p w:rsidR="00F23102" w:rsidRPr="00626980" w:rsidRDefault="00F23102" w:rsidP="00F23102">
      <w:pPr>
        <w:ind w:firstLine="708"/>
        <w:jc w:val="both"/>
      </w:pPr>
      <w:r w:rsidRPr="00626980">
        <w:t>На</w:t>
      </w:r>
      <w:r w:rsidRPr="00626980">
        <w:rPr>
          <w:b/>
        </w:rPr>
        <w:t xml:space="preserve"> </w:t>
      </w:r>
      <w:r w:rsidRPr="00626980">
        <w:rPr>
          <w:b/>
          <w:i/>
        </w:rPr>
        <w:t>системах жизнеобеспечения</w:t>
      </w:r>
      <w:r w:rsidRPr="00626980">
        <w:rPr>
          <w:b/>
        </w:rPr>
        <w:t xml:space="preserve"> </w:t>
      </w:r>
      <w:r w:rsidRPr="00626980">
        <w:t xml:space="preserve">чрезвычайные ситуации не прогнозируются. </w:t>
      </w:r>
    </w:p>
    <w:p w:rsidR="00F23102" w:rsidRPr="00515148" w:rsidRDefault="00F23102" w:rsidP="00F23102">
      <w:pPr>
        <w:ind w:firstLine="720"/>
        <w:jc w:val="both"/>
        <w:rPr>
          <w:spacing w:val="2"/>
        </w:rPr>
      </w:pPr>
      <w:r w:rsidRPr="00403029">
        <w:rPr>
          <w:spacing w:val="2"/>
        </w:rPr>
        <w:t xml:space="preserve">В ноябре </w:t>
      </w:r>
      <w:r>
        <w:rPr>
          <w:spacing w:val="2"/>
        </w:rPr>
        <w:t>ожидается рост</w:t>
      </w:r>
      <w:r w:rsidRPr="00515148">
        <w:rPr>
          <w:spacing w:val="2"/>
        </w:rPr>
        <w:t xml:space="preserve"> аварийны</w:t>
      </w:r>
      <w:r>
        <w:rPr>
          <w:spacing w:val="2"/>
        </w:rPr>
        <w:t>х</w:t>
      </w:r>
      <w:r w:rsidRPr="00403029">
        <w:rPr>
          <w:spacing w:val="2"/>
        </w:rPr>
        <w:t xml:space="preserve"> </w:t>
      </w:r>
      <w:r w:rsidRPr="00515148">
        <w:rPr>
          <w:spacing w:val="2"/>
        </w:rPr>
        <w:t>ситуаци</w:t>
      </w:r>
      <w:r>
        <w:rPr>
          <w:spacing w:val="2"/>
        </w:rPr>
        <w:t>й</w:t>
      </w:r>
      <w:r w:rsidRPr="00403029">
        <w:rPr>
          <w:spacing w:val="2"/>
        </w:rPr>
        <w:t xml:space="preserve"> </w:t>
      </w:r>
      <w:r w:rsidRPr="00515148">
        <w:rPr>
          <w:spacing w:val="2"/>
        </w:rPr>
        <w:t xml:space="preserve">на системе теплоснабжения и повышение количества нарушений на водопроводной сети. Аварийные ситуации прогнозируются в городах Екатеринбурге и Каменске-Уральском, </w:t>
      </w:r>
      <w:r w:rsidRPr="001A2484">
        <w:rPr>
          <w:spacing w:val="2"/>
        </w:rPr>
        <w:t>городских округах Верхняя Пышма, Дегтярск</w:t>
      </w:r>
      <w:r>
        <w:rPr>
          <w:spacing w:val="2"/>
        </w:rPr>
        <w:t xml:space="preserve"> и</w:t>
      </w:r>
      <w:r w:rsidRPr="001A2484">
        <w:rPr>
          <w:spacing w:val="2"/>
        </w:rPr>
        <w:t xml:space="preserve"> Ревда, Артемовском, Белоярском, </w:t>
      </w:r>
      <w:proofErr w:type="spellStart"/>
      <w:r w:rsidRPr="001A2484">
        <w:rPr>
          <w:spacing w:val="2"/>
        </w:rPr>
        <w:t>Нижнетуринском</w:t>
      </w:r>
      <w:proofErr w:type="spellEnd"/>
      <w:r w:rsidRPr="001A2484">
        <w:rPr>
          <w:spacing w:val="2"/>
        </w:rPr>
        <w:t xml:space="preserve">, </w:t>
      </w:r>
      <w:proofErr w:type="spellStart"/>
      <w:r w:rsidRPr="001A2484">
        <w:rPr>
          <w:spacing w:val="2"/>
        </w:rPr>
        <w:t>Режевском</w:t>
      </w:r>
      <w:proofErr w:type="spellEnd"/>
      <w:r w:rsidRPr="001A2484">
        <w:rPr>
          <w:spacing w:val="2"/>
        </w:rPr>
        <w:t xml:space="preserve"> городских округах.</w:t>
      </w:r>
      <w:r>
        <w:rPr>
          <w:spacing w:val="2"/>
        </w:rPr>
        <w:t xml:space="preserve">  </w:t>
      </w:r>
    </w:p>
    <w:p w:rsidR="00F23102" w:rsidRPr="00515148" w:rsidRDefault="00F23102" w:rsidP="00F23102">
      <w:pPr>
        <w:ind w:firstLine="720"/>
        <w:jc w:val="both"/>
        <w:rPr>
          <w:spacing w:val="2"/>
        </w:rPr>
      </w:pPr>
      <w:r w:rsidRPr="00515148">
        <w:rPr>
          <w:spacing w:val="2"/>
        </w:rPr>
        <w:t xml:space="preserve">Возможно увеличение аварий на системе </w:t>
      </w:r>
      <w:r>
        <w:rPr>
          <w:spacing w:val="2"/>
        </w:rPr>
        <w:t>электро</w:t>
      </w:r>
      <w:r w:rsidRPr="00515148">
        <w:rPr>
          <w:spacing w:val="2"/>
        </w:rPr>
        <w:t xml:space="preserve">снабжения по причине резкого перепада температуры и износа технологического оборудования. Аварийные ситуации прогнозируются в </w:t>
      </w:r>
      <w:r>
        <w:rPr>
          <w:spacing w:val="2"/>
        </w:rPr>
        <w:t xml:space="preserve">городе Нижний Тагил, </w:t>
      </w:r>
      <w:proofErr w:type="spellStart"/>
      <w:r w:rsidRPr="008D38AD">
        <w:rPr>
          <w:spacing w:val="2"/>
        </w:rPr>
        <w:t>Нижнесергинском</w:t>
      </w:r>
      <w:proofErr w:type="spellEnd"/>
      <w:r w:rsidRPr="008D38AD">
        <w:rPr>
          <w:spacing w:val="2"/>
        </w:rPr>
        <w:t xml:space="preserve"> муниципальном районе, городском округе Первоуральск, Североуральском городском округе</w:t>
      </w:r>
      <w:r>
        <w:rPr>
          <w:spacing w:val="2"/>
        </w:rPr>
        <w:t>.</w:t>
      </w:r>
    </w:p>
    <w:p w:rsidR="00F23102" w:rsidRPr="00515148" w:rsidRDefault="00F23102" w:rsidP="00F23102">
      <w:pPr>
        <w:ind w:firstLine="720"/>
        <w:jc w:val="both"/>
      </w:pPr>
      <w:r w:rsidRPr="00515148">
        <w:rPr>
          <w:spacing w:val="2"/>
        </w:rPr>
        <w:t xml:space="preserve">Не исключены нарушения на  системах жизнеобеспечения из-за </w:t>
      </w:r>
      <w:r w:rsidRPr="00515148">
        <w:t>задолженности перед поставщиками топливно-энергетических ресурсов, отсутствия на котельных и водозаборных сооружениях автономных резервных источников электропитания, проведения не в полном объеме ремонтных  и обслуживающих работ объектов ЖКХ при подготовке к отопительному сезону.</w:t>
      </w:r>
    </w:p>
    <w:p w:rsidR="00F23102" w:rsidRPr="0031611B" w:rsidRDefault="00F23102" w:rsidP="00F23102">
      <w:pPr>
        <w:ind w:firstLine="720"/>
        <w:jc w:val="both"/>
      </w:pPr>
      <w:r w:rsidRPr="0031611B">
        <w:t xml:space="preserve">Не прогнозируются ЧС, </w:t>
      </w:r>
      <w:r>
        <w:t>вызванные</w:t>
      </w:r>
      <w:r w:rsidRPr="0031611B">
        <w:t xml:space="preserve"> </w:t>
      </w:r>
      <w:r w:rsidRPr="0031611B">
        <w:rPr>
          <w:b/>
        </w:rPr>
        <w:t xml:space="preserve"> </w:t>
      </w:r>
      <w:r w:rsidRPr="0031611B">
        <w:rPr>
          <w:b/>
          <w:i/>
        </w:rPr>
        <w:t>пожарами (взрывами), обрушениями</w:t>
      </w:r>
      <w:r w:rsidRPr="0031611B">
        <w:rPr>
          <w:b/>
        </w:rPr>
        <w:t xml:space="preserve"> </w:t>
      </w:r>
      <w:r w:rsidRPr="0031611B">
        <w:t>в зданиях и сооружениях производственного назначения.</w:t>
      </w:r>
    </w:p>
    <w:p w:rsidR="00F23102" w:rsidRPr="002B5E43" w:rsidRDefault="00F23102" w:rsidP="00F23102">
      <w:pPr>
        <w:ind w:firstLine="720"/>
        <w:jc w:val="both"/>
      </w:pPr>
      <w:r w:rsidRPr="002B5E43">
        <w:t xml:space="preserve">Количество </w:t>
      </w:r>
      <w:r w:rsidRPr="002B5E43">
        <w:rPr>
          <w:b/>
          <w:i/>
        </w:rPr>
        <w:t>техногенных</w:t>
      </w:r>
      <w:r w:rsidRPr="002B5E43">
        <w:rPr>
          <w:i/>
        </w:rPr>
        <w:t xml:space="preserve"> </w:t>
      </w:r>
      <w:r w:rsidRPr="002B5E43">
        <w:rPr>
          <w:b/>
          <w:i/>
        </w:rPr>
        <w:t xml:space="preserve">пожаров </w:t>
      </w:r>
      <w:r w:rsidRPr="002B5E43">
        <w:t>в ноябре прогнозируется не выше  уровня среднемноголетних значений (3</w:t>
      </w:r>
      <w:r>
        <w:t>25)</w:t>
      </w:r>
      <w:r w:rsidRPr="002B5E43">
        <w:t>.</w:t>
      </w:r>
    </w:p>
    <w:p w:rsidR="00F23102" w:rsidRPr="002B5E43" w:rsidRDefault="00F23102" w:rsidP="00F23102">
      <w:pPr>
        <w:ind w:firstLine="720"/>
        <w:jc w:val="both"/>
      </w:pPr>
      <w:r w:rsidRPr="002B5E43">
        <w:t xml:space="preserve">Исходя из  результатов многолетних наблюдений, больше всего техногенных пожаров в </w:t>
      </w:r>
      <w:r>
        <w:t>ноябре</w:t>
      </w:r>
      <w:r w:rsidRPr="002B5E43">
        <w:t xml:space="preserve"> следует ожидать в муниципальных образованиях: «город Екатеринбург», «город Нижний Тагил», городской округ Первоуральск, Артемовский городской округ, </w:t>
      </w:r>
      <w:r w:rsidRPr="0031611B">
        <w:t>Белоярский городской округ</w:t>
      </w:r>
      <w:r>
        <w:t>,</w:t>
      </w:r>
      <w:r w:rsidRPr="002B5E43">
        <w:t xml:space="preserve"> </w:t>
      </w:r>
      <w:proofErr w:type="spellStart"/>
      <w:r w:rsidRPr="002B5E43">
        <w:t>Серовский</w:t>
      </w:r>
      <w:proofErr w:type="spellEnd"/>
      <w:r w:rsidRPr="002B5E43">
        <w:t xml:space="preserve"> городской округ</w:t>
      </w:r>
      <w:r>
        <w:t>.</w:t>
      </w:r>
    </w:p>
    <w:p w:rsidR="00F23102" w:rsidRPr="002B5E43" w:rsidRDefault="00F23102" w:rsidP="00F23102">
      <w:pPr>
        <w:ind w:firstLine="720"/>
        <w:jc w:val="both"/>
      </w:pPr>
      <w:r w:rsidRPr="002B5E43">
        <w:t>Техногенные пожары прогнозируются, преимущественно, в частных жилых домах,  надворных постройках в городах и сельской местности.</w:t>
      </w:r>
    </w:p>
    <w:p w:rsidR="00F23102" w:rsidRPr="002B5E43" w:rsidRDefault="00F23102" w:rsidP="00F23102">
      <w:pPr>
        <w:ind w:firstLine="720"/>
        <w:jc w:val="both"/>
      </w:pPr>
      <w:r w:rsidRPr="002B5E43">
        <w:t>К пожарам приводят нарушения правил пожарной безопасности при эксплуатации отопительных печей и нагревательных приборов, бытовых газовых баллонов, замыкание электропроводки.</w:t>
      </w:r>
    </w:p>
    <w:p w:rsidR="00F23102" w:rsidRPr="00D064EE" w:rsidRDefault="00F23102" w:rsidP="00F23102">
      <w:pPr>
        <w:ind w:firstLine="720"/>
        <w:jc w:val="both"/>
      </w:pPr>
      <w:r w:rsidRPr="00D064EE">
        <w:t xml:space="preserve">Чрезвычайные ситуации на </w:t>
      </w:r>
      <w:r w:rsidRPr="00D064EE">
        <w:rPr>
          <w:b/>
          <w:i/>
        </w:rPr>
        <w:t>потенциально опасных объектах</w:t>
      </w:r>
      <w:r w:rsidRPr="00D064EE">
        <w:t xml:space="preserve"> Свердловской области не прогнозируются.</w:t>
      </w:r>
    </w:p>
    <w:p w:rsidR="00F23102" w:rsidRPr="00D064EE" w:rsidRDefault="00F23102" w:rsidP="00F23102">
      <w:pPr>
        <w:pStyle w:val="a3"/>
        <w:spacing w:after="0"/>
        <w:ind w:left="0" w:firstLine="709"/>
        <w:jc w:val="both"/>
      </w:pPr>
      <w:r w:rsidRPr="00D064EE">
        <w:rPr>
          <w:b/>
          <w:i/>
        </w:rPr>
        <w:lastRenderedPageBreak/>
        <w:t>На водных объектах</w:t>
      </w:r>
      <w:r w:rsidRPr="00D064EE">
        <w:rPr>
          <w:b/>
        </w:rPr>
        <w:t xml:space="preserve"> </w:t>
      </w:r>
      <w:r w:rsidRPr="00D064EE">
        <w:t xml:space="preserve">чрезвычайные ситуации не прогнозируются. Возможны происшествия с гибелью людей на водоемах и реках Свердловской области. </w:t>
      </w:r>
    </w:p>
    <w:p w:rsidR="00F23102" w:rsidRPr="00D064EE" w:rsidRDefault="00F23102" w:rsidP="00F23102">
      <w:pPr>
        <w:ind w:firstLine="720"/>
        <w:jc w:val="both"/>
      </w:pPr>
      <w:r w:rsidRPr="00D064EE">
        <w:t xml:space="preserve">Чрезвычайных ситуаций с  выбросом (угрозой выброса) </w:t>
      </w:r>
      <w:r w:rsidRPr="00D064EE">
        <w:rPr>
          <w:b/>
          <w:i/>
        </w:rPr>
        <w:t xml:space="preserve">АХОВ </w:t>
      </w:r>
      <w:r w:rsidRPr="00D064EE">
        <w:t>не прогнозируется.</w:t>
      </w:r>
    </w:p>
    <w:p w:rsidR="00F23102" w:rsidRPr="00D064EE" w:rsidRDefault="00F23102" w:rsidP="00F23102">
      <w:pPr>
        <w:ind w:firstLine="720"/>
        <w:jc w:val="both"/>
      </w:pPr>
      <w:r w:rsidRPr="00D064EE">
        <w:t xml:space="preserve">Чрезвычайные ситуации </w:t>
      </w:r>
      <w:r w:rsidRPr="00D064EE">
        <w:rPr>
          <w:b/>
          <w:i/>
        </w:rPr>
        <w:t>на магистральных газопроводах</w:t>
      </w:r>
      <w:r w:rsidRPr="00D064EE">
        <w:t xml:space="preserve">  маловероятны.</w:t>
      </w:r>
    </w:p>
    <w:p w:rsidR="00F23102" w:rsidRDefault="00F23102" w:rsidP="00F23102">
      <w:pPr>
        <w:ind w:firstLine="720"/>
        <w:jc w:val="both"/>
        <w:rPr>
          <w:highlight w:val="yellow"/>
        </w:rPr>
      </w:pPr>
    </w:p>
    <w:p w:rsidR="00CF0888" w:rsidRPr="00E00B69" w:rsidRDefault="00CF0888" w:rsidP="00F23102">
      <w:pPr>
        <w:ind w:firstLine="720"/>
        <w:jc w:val="both"/>
        <w:rPr>
          <w:highlight w:val="yellow"/>
        </w:rPr>
      </w:pPr>
    </w:p>
    <w:p w:rsidR="00F23102" w:rsidRPr="005B6159" w:rsidRDefault="00F23102" w:rsidP="00F23102">
      <w:pPr>
        <w:ind w:right="-185"/>
        <w:jc w:val="center"/>
        <w:outlineLvl w:val="0"/>
        <w:rPr>
          <w:b/>
          <w:u w:val="single"/>
        </w:rPr>
      </w:pPr>
      <w:r w:rsidRPr="005B6159">
        <w:rPr>
          <w:b/>
          <w:u w:val="single"/>
        </w:rPr>
        <w:t>Прогноз развития биолого-социальной обстановки</w:t>
      </w:r>
    </w:p>
    <w:p w:rsidR="00F23102" w:rsidRDefault="00F23102" w:rsidP="00F23102">
      <w:pPr>
        <w:pStyle w:val="a3"/>
        <w:spacing w:after="0"/>
        <w:ind w:left="0"/>
        <w:jc w:val="center"/>
        <w:rPr>
          <w:b/>
        </w:rPr>
      </w:pPr>
    </w:p>
    <w:p w:rsidR="00F23102" w:rsidRPr="005B6159" w:rsidRDefault="00F23102" w:rsidP="00F23102">
      <w:pPr>
        <w:ind w:firstLine="720"/>
        <w:jc w:val="both"/>
      </w:pPr>
      <w:r w:rsidRPr="005B6159">
        <w:t xml:space="preserve">Чрезвычайных ситуаций биолого-социального характера в </w:t>
      </w:r>
      <w:r>
        <w:t>ноябре</w:t>
      </w:r>
      <w:r w:rsidRPr="005B6159">
        <w:t xml:space="preserve"> на территории области не прогнозируется.</w:t>
      </w:r>
    </w:p>
    <w:p w:rsidR="00F23102" w:rsidRDefault="00F23102" w:rsidP="00F23102">
      <w:pPr>
        <w:jc w:val="center"/>
        <w:rPr>
          <w:b/>
          <w:i/>
        </w:rPr>
      </w:pPr>
      <w:r w:rsidRPr="00037FE9">
        <w:rPr>
          <w:b/>
          <w:i/>
        </w:rPr>
        <w:t>Прогноз количества инфекционных заболеваний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2906"/>
        <w:gridCol w:w="4317"/>
      </w:tblGrid>
      <w:tr w:rsidR="00F23102" w:rsidRPr="00524B77" w:rsidTr="00F23102">
        <w:tc>
          <w:tcPr>
            <w:tcW w:w="2700" w:type="dxa"/>
          </w:tcPr>
          <w:p w:rsidR="00F23102" w:rsidRPr="00524B77" w:rsidRDefault="00F23102" w:rsidP="00F23102">
            <w:pPr>
              <w:jc w:val="center"/>
            </w:pPr>
            <w:r w:rsidRPr="00524B77">
              <w:t>Инфекция</w:t>
            </w:r>
          </w:p>
          <w:p w:rsidR="00F23102" w:rsidRPr="00524B77" w:rsidRDefault="00F23102" w:rsidP="00F23102">
            <w:pPr>
              <w:jc w:val="center"/>
            </w:pPr>
          </w:p>
        </w:tc>
        <w:tc>
          <w:tcPr>
            <w:tcW w:w="2906" w:type="dxa"/>
          </w:tcPr>
          <w:p w:rsidR="00F23102" w:rsidRPr="00524B77" w:rsidRDefault="00F23102" w:rsidP="00F23102">
            <w:pPr>
              <w:pStyle w:val="5"/>
            </w:pPr>
            <w:r w:rsidRPr="00524B77">
              <w:t>СМУ за пять лет</w:t>
            </w:r>
          </w:p>
          <w:p w:rsidR="00F23102" w:rsidRPr="00524B77" w:rsidRDefault="00F23102" w:rsidP="00F23102">
            <w:pPr>
              <w:jc w:val="center"/>
            </w:pPr>
            <w:r w:rsidRPr="00524B77">
              <w:t>(абсолютные числа)</w:t>
            </w:r>
          </w:p>
        </w:tc>
        <w:tc>
          <w:tcPr>
            <w:tcW w:w="4317" w:type="dxa"/>
          </w:tcPr>
          <w:p w:rsidR="00F23102" w:rsidRPr="00524B77" w:rsidRDefault="00F23102" w:rsidP="00F23102">
            <w:pPr>
              <w:jc w:val="center"/>
            </w:pPr>
            <w:r w:rsidRPr="00524B77">
              <w:t>Среднесрочный прогно</w:t>
            </w:r>
            <w:r>
              <w:t>з на м</w:t>
            </w:r>
            <w:r w:rsidRPr="00524B77">
              <w:t>есяц</w:t>
            </w:r>
          </w:p>
          <w:p w:rsidR="00F23102" w:rsidRPr="00524B77" w:rsidRDefault="00F23102" w:rsidP="00F23102">
            <w:pPr>
              <w:jc w:val="center"/>
            </w:pPr>
            <w:r w:rsidRPr="00524B77">
              <w:t>(абсолютные числа)</w:t>
            </w:r>
          </w:p>
        </w:tc>
      </w:tr>
      <w:tr w:rsidR="00F23102" w:rsidRPr="00524B77" w:rsidTr="00F23102">
        <w:tc>
          <w:tcPr>
            <w:tcW w:w="2700" w:type="dxa"/>
          </w:tcPr>
          <w:p w:rsidR="00F23102" w:rsidRPr="00524B77" w:rsidRDefault="00F23102" w:rsidP="00F23102">
            <w:pPr>
              <w:jc w:val="both"/>
            </w:pPr>
            <w:r w:rsidRPr="00524B77">
              <w:t>Гепатит</w:t>
            </w:r>
            <w:proofErr w:type="gramStart"/>
            <w:r w:rsidRPr="00524B77">
              <w:t xml:space="preserve"> А</w:t>
            </w:r>
            <w:proofErr w:type="gramEnd"/>
          </w:p>
        </w:tc>
        <w:tc>
          <w:tcPr>
            <w:tcW w:w="2906" w:type="dxa"/>
          </w:tcPr>
          <w:p w:rsidR="00F23102" w:rsidRPr="00524B77" w:rsidRDefault="00F23102" w:rsidP="00F23102">
            <w:pPr>
              <w:jc w:val="center"/>
            </w:pPr>
            <w:r w:rsidRPr="00524B77">
              <w:t>20</w:t>
            </w:r>
          </w:p>
        </w:tc>
        <w:tc>
          <w:tcPr>
            <w:tcW w:w="4317" w:type="dxa"/>
          </w:tcPr>
          <w:p w:rsidR="00F23102" w:rsidRPr="00524B77" w:rsidRDefault="00F23102" w:rsidP="00F23102">
            <w:pPr>
              <w:jc w:val="center"/>
            </w:pPr>
            <w:r w:rsidRPr="00524B77">
              <w:t>84</w:t>
            </w:r>
          </w:p>
        </w:tc>
      </w:tr>
      <w:tr w:rsidR="00F23102" w:rsidRPr="00524B77" w:rsidTr="00F23102">
        <w:tc>
          <w:tcPr>
            <w:tcW w:w="2700" w:type="dxa"/>
          </w:tcPr>
          <w:p w:rsidR="00F23102" w:rsidRPr="00524B77" w:rsidRDefault="00F23102" w:rsidP="00F23102">
            <w:pPr>
              <w:jc w:val="both"/>
            </w:pPr>
            <w:r w:rsidRPr="00524B77">
              <w:t>Дизентерия</w:t>
            </w:r>
          </w:p>
        </w:tc>
        <w:tc>
          <w:tcPr>
            <w:tcW w:w="2906" w:type="dxa"/>
          </w:tcPr>
          <w:p w:rsidR="00F23102" w:rsidRPr="00524B77" w:rsidRDefault="00F23102" w:rsidP="00F23102">
            <w:pPr>
              <w:jc w:val="center"/>
            </w:pPr>
            <w:r w:rsidRPr="00524B77">
              <w:t>52</w:t>
            </w:r>
          </w:p>
        </w:tc>
        <w:tc>
          <w:tcPr>
            <w:tcW w:w="4317" w:type="dxa"/>
          </w:tcPr>
          <w:p w:rsidR="00F23102" w:rsidRPr="00524B77" w:rsidRDefault="00F23102" w:rsidP="00F23102">
            <w:pPr>
              <w:jc w:val="center"/>
            </w:pPr>
            <w:r w:rsidRPr="00524B77">
              <w:t>54</w:t>
            </w:r>
          </w:p>
        </w:tc>
      </w:tr>
      <w:tr w:rsidR="00F23102" w:rsidRPr="00524B77" w:rsidTr="00F23102">
        <w:tc>
          <w:tcPr>
            <w:tcW w:w="2700" w:type="dxa"/>
          </w:tcPr>
          <w:p w:rsidR="00F23102" w:rsidRPr="00524B77" w:rsidRDefault="00F23102" w:rsidP="00F23102">
            <w:pPr>
              <w:jc w:val="both"/>
            </w:pPr>
            <w:r w:rsidRPr="00524B77">
              <w:t>Сальмонеллез</w:t>
            </w:r>
          </w:p>
        </w:tc>
        <w:tc>
          <w:tcPr>
            <w:tcW w:w="2906" w:type="dxa"/>
          </w:tcPr>
          <w:p w:rsidR="00F23102" w:rsidRPr="00524B77" w:rsidRDefault="00F23102" w:rsidP="00F23102">
            <w:pPr>
              <w:jc w:val="center"/>
            </w:pPr>
            <w:r w:rsidRPr="00524B77">
              <w:t>124</w:t>
            </w:r>
          </w:p>
        </w:tc>
        <w:tc>
          <w:tcPr>
            <w:tcW w:w="4317" w:type="dxa"/>
          </w:tcPr>
          <w:p w:rsidR="00F23102" w:rsidRPr="00524B77" w:rsidRDefault="00F23102" w:rsidP="00F23102">
            <w:pPr>
              <w:jc w:val="center"/>
            </w:pPr>
            <w:r w:rsidRPr="00524B77">
              <w:t>112</w:t>
            </w:r>
          </w:p>
        </w:tc>
      </w:tr>
      <w:tr w:rsidR="00F23102" w:rsidRPr="00524B77" w:rsidTr="00F23102">
        <w:tc>
          <w:tcPr>
            <w:tcW w:w="2700" w:type="dxa"/>
          </w:tcPr>
          <w:p w:rsidR="00F23102" w:rsidRPr="00524B77" w:rsidRDefault="00F23102" w:rsidP="00F23102">
            <w:pPr>
              <w:jc w:val="both"/>
            </w:pPr>
            <w:r w:rsidRPr="00524B77">
              <w:t>Прочие ОКИ</w:t>
            </w:r>
          </w:p>
        </w:tc>
        <w:tc>
          <w:tcPr>
            <w:tcW w:w="2906" w:type="dxa"/>
          </w:tcPr>
          <w:p w:rsidR="00F23102" w:rsidRPr="00524B77" w:rsidRDefault="00F23102" w:rsidP="00F23102">
            <w:pPr>
              <w:jc w:val="center"/>
            </w:pPr>
            <w:r w:rsidRPr="00524B77">
              <w:t>2056</w:t>
            </w:r>
          </w:p>
        </w:tc>
        <w:tc>
          <w:tcPr>
            <w:tcW w:w="4317" w:type="dxa"/>
          </w:tcPr>
          <w:p w:rsidR="00F23102" w:rsidRPr="00524B77" w:rsidRDefault="00F23102" w:rsidP="00F23102">
            <w:pPr>
              <w:jc w:val="center"/>
            </w:pPr>
            <w:r w:rsidRPr="00524B77">
              <w:t>2393</w:t>
            </w:r>
          </w:p>
        </w:tc>
      </w:tr>
      <w:tr w:rsidR="00F23102" w:rsidRPr="00524B77" w:rsidTr="00F23102">
        <w:tc>
          <w:tcPr>
            <w:tcW w:w="2700" w:type="dxa"/>
          </w:tcPr>
          <w:p w:rsidR="00F23102" w:rsidRPr="00524B77" w:rsidRDefault="00F23102" w:rsidP="00F23102">
            <w:pPr>
              <w:jc w:val="both"/>
            </w:pPr>
            <w:r w:rsidRPr="00524B77">
              <w:t>Грипп + ОРЗ</w:t>
            </w:r>
          </w:p>
        </w:tc>
        <w:tc>
          <w:tcPr>
            <w:tcW w:w="2906" w:type="dxa"/>
          </w:tcPr>
          <w:p w:rsidR="00F23102" w:rsidRPr="00524B77" w:rsidRDefault="00F23102" w:rsidP="00F23102">
            <w:pPr>
              <w:jc w:val="center"/>
            </w:pPr>
            <w:r w:rsidRPr="00524B77">
              <w:t>88296</w:t>
            </w:r>
          </w:p>
        </w:tc>
        <w:tc>
          <w:tcPr>
            <w:tcW w:w="4317" w:type="dxa"/>
          </w:tcPr>
          <w:p w:rsidR="00F23102" w:rsidRPr="00524B77" w:rsidRDefault="00F23102" w:rsidP="00F23102">
            <w:pPr>
              <w:jc w:val="center"/>
            </w:pPr>
            <w:r w:rsidRPr="00524B77">
              <w:t>88921</w:t>
            </w:r>
          </w:p>
        </w:tc>
      </w:tr>
      <w:tr w:rsidR="00F23102" w:rsidRPr="00524B77" w:rsidTr="00F23102">
        <w:tc>
          <w:tcPr>
            <w:tcW w:w="2700" w:type="dxa"/>
          </w:tcPr>
          <w:p w:rsidR="00F23102" w:rsidRPr="00524B77" w:rsidRDefault="00F23102" w:rsidP="00F23102">
            <w:pPr>
              <w:jc w:val="both"/>
            </w:pPr>
            <w:r w:rsidRPr="00524B77">
              <w:t>Пневмония</w:t>
            </w:r>
          </w:p>
        </w:tc>
        <w:tc>
          <w:tcPr>
            <w:tcW w:w="2906" w:type="dxa"/>
          </w:tcPr>
          <w:p w:rsidR="00F23102" w:rsidRPr="00524B77" w:rsidRDefault="00F23102" w:rsidP="00F23102">
            <w:pPr>
              <w:jc w:val="center"/>
            </w:pPr>
            <w:r w:rsidRPr="00524B77">
              <w:t>2337</w:t>
            </w:r>
          </w:p>
        </w:tc>
        <w:tc>
          <w:tcPr>
            <w:tcW w:w="4317" w:type="dxa"/>
          </w:tcPr>
          <w:p w:rsidR="00F23102" w:rsidRPr="00524B77" w:rsidRDefault="00F23102" w:rsidP="00F23102">
            <w:pPr>
              <w:jc w:val="center"/>
            </w:pPr>
            <w:r w:rsidRPr="00524B77">
              <w:t>2517</w:t>
            </w:r>
          </w:p>
        </w:tc>
      </w:tr>
    </w:tbl>
    <w:p w:rsidR="00F23102" w:rsidRPr="00037FE9" w:rsidRDefault="00F23102" w:rsidP="00F23102">
      <w:pPr>
        <w:jc w:val="center"/>
        <w:rPr>
          <w:b/>
          <w:i/>
        </w:rPr>
      </w:pPr>
    </w:p>
    <w:p w:rsidR="00F23102" w:rsidRPr="00524B77" w:rsidRDefault="00F23102" w:rsidP="00F23102">
      <w:pPr>
        <w:ind w:firstLine="720"/>
        <w:jc w:val="both"/>
      </w:pPr>
      <w:r w:rsidRPr="00524B77">
        <w:t xml:space="preserve">В ноябре возможен сезонный подъем заболеваемости населения гриппом и ОРВИ.     </w:t>
      </w:r>
    </w:p>
    <w:p w:rsidR="00F23102" w:rsidRPr="00E02B38" w:rsidRDefault="00F23102" w:rsidP="00F23102">
      <w:pPr>
        <w:ind w:firstLine="720"/>
        <w:jc w:val="both"/>
      </w:pPr>
      <w:r w:rsidRPr="00E02B38">
        <w:t xml:space="preserve">В связи с неудовлетворительным санитарно-техническим состоянием распределительных сетей вследствие высокой степени (60-70%) их изношенности и аварийности, обуславливающих повреждение водопроводов, нарушение герметичности сетей, и как следствие загрязнение питьевой воды химическими веществами и микроорганизмами,  возможен рост заболеваемости среди населения и в детских организованных коллективах, </w:t>
      </w:r>
      <w:proofErr w:type="spellStart"/>
      <w:r w:rsidRPr="00E02B38">
        <w:t>ротавирусной</w:t>
      </w:r>
      <w:proofErr w:type="spellEnd"/>
      <w:r w:rsidRPr="00E02B38">
        <w:t xml:space="preserve"> инфекцией, ОКИ и гепатитом А.    </w:t>
      </w:r>
    </w:p>
    <w:p w:rsidR="00F23102" w:rsidRDefault="00F23102" w:rsidP="00F23102">
      <w:pPr>
        <w:pStyle w:val="a3"/>
        <w:spacing w:after="0"/>
        <w:ind w:left="0" w:firstLine="708"/>
        <w:jc w:val="both"/>
      </w:pPr>
      <w:r w:rsidRPr="009F06B7">
        <w:t xml:space="preserve">В </w:t>
      </w:r>
      <w:r>
        <w:t>ноябре</w:t>
      </w:r>
      <w:r w:rsidRPr="009F06B7">
        <w:t xml:space="preserve"> количество заболеваемости бешенством среди животных прогнозируется до </w:t>
      </w:r>
      <w:r>
        <w:t>6-7</w:t>
      </w:r>
      <w:r w:rsidRPr="009F06B7">
        <w:t xml:space="preserve"> случаев, что </w:t>
      </w:r>
      <w:r>
        <w:t xml:space="preserve">соответствует </w:t>
      </w:r>
      <w:r w:rsidRPr="009F06B7">
        <w:t xml:space="preserve"> уровн</w:t>
      </w:r>
      <w:r>
        <w:t>ю</w:t>
      </w:r>
      <w:r w:rsidRPr="009F06B7">
        <w:t xml:space="preserve"> среднемноголетних показателей за последние пять лет.</w:t>
      </w:r>
    </w:p>
    <w:p w:rsidR="00F23102" w:rsidRDefault="00F23102" w:rsidP="00F23102">
      <w:pPr>
        <w:pStyle w:val="a3"/>
        <w:spacing w:after="0"/>
        <w:ind w:left="0" w:firstLine="708"/>
        <w:jc w:val="both"/>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997"/>
      </w:tblGrid>
      <w:tr w:rsidR="00F23102" w:rsidRPr="000C3D5D" w:rsidTr="00F23102">
        <w:tc>
          <w:tcPr>
            <w:tcW w:w="9997" w:type="dxa"/>
          </w:tcPr>
          <w:p w:rsidR="00F23102" w:rsidRPr="00381935" w:rsidRDefault="00F23102" w:rsidP="00F23102">
            <w:pPr>
              <w:jc w:val="center"/>
              <w:rPr>
                <w:i/>
                <w:u w:val="single"/>
              </w:rPr>
            </w:pPr>
            <w:r w:rsidRPr="00381935">
              <w:rPr>
                <w:i/>
                <w:u w:val="single"/>
              </w:rPr>
              <w:t xml:space="preserve">Количество зарегистрированных случаев бешенства среди животных в </w:t>
            </w:r>
            <w:r>
              <w:rPr>
                <w:i/>
                <w:u w:val="single"/>
              </w:rPr>
              <w:t xml:space="preserve">ноябре </w:t>
            </w:r>
            <w:r w:rsidRPr="00381935">
              <w:rPr>
                <w:i/>
                <w:u w:val="single"/>
              </w:rPr>
              <w:t xml:space="preserve"> месяце за период с 2010-2014 гг.</w:t>
            </w:r>
          </w:p>
        </w:tc>
      </w:tr>
    </w:tbl>
    <w:p w:rsidR="00F23102" w:rsidRDefault="00F23102" w:rsidP="00F23102">
      <w:pPr>
        <w:ind w:left="-180"/>
        <w:jc w:val="center"/>
        <w:rPr>
          <w:b/>
          <w:color w:val="FF0000"/>
          <w:sz w:val="28"/>
          <w:szCs w:val="28"/>
        </w:rPr>
      </w:pPr>
      <w:r>
        <w:rPr>
          <w:b/>
          <w:noProof/>
          <w:color w:val="FF0000"/>
          <w:sz w:val="28"/>
          <w:szCs w:val="28"/>
        </w:rPr>
        <w:drawing>
          <wp:inline distT="0" distB="0" distL="0" distR="0">
            <wp:extent cx="4810125" cy="2802509"/>
            <wp:effectExtent l="0" t="0" r="0" b="0"/>
            <wp:docPr id="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011A" w:rsidRDefault="0040011A" w:rsidP="00F23102">
      <w:pPr>
        <w:pStyle w:val="a3"/>
        <w:spacing w:after="0"/>
        <w:ind w:left="0"/>
        <w:jc w:val="center"/>
        <w:rPr>
          <w:b/>
        </w:rPr>
      </w:pPr>
    </w:p>
    <w:p w:rsidR="00CF0888" w:rsidRDefault="00CF0888" w:rsidP="00AB7252">
      <w:pPr>
        <w:pStyle w:val="a3"/>
        <w:tabs>
          <w:tab w:val="left" w:pos="709"/>
        </w:tabs>
        <w:spacing w:after="0"/>
        <w:ind w:left="0"/>
        <w:jc w:val="center"/>
        <w:rPr>
          <w:b/>
        </w:rPr>
      </w:pPr>
    </w:p>
    <w:p w:rsidR="00CF0888" w:rsidRDefault="00CF0888" w:rsidP="00AB7252">
      <w:pPr>
        <w:pStyle w:val="a3"/>
        <w:tabs>
          <w:tab w:val="left" w:pos="709"/>
        </w:tabs>
        <w:spacing w:after="0"/>
        <w:ind w:left="0"/>
        <w:jc w:val="center"/>
        <w:rPr>
          <w:b/>
        </w:rPr>
      </w:pPr>
    </w:p>
    <w:p w:rsidR="00CF0888" w:rsidRDefault="00CF0888" w:rsidP="00AB7252">
      <w:pPr>
        <w:pStyle w:val="a3"/>
        <w:tabs>
          <w:tab w:val="left" w:pos="709"/>
        </w:tabs>
        <w:spacing w:after="0"/>
        <w:ind w:left="0"/>
        <w:jc w:val="center"/>
        <w:rPr>
          <w:b/>
        </w:rPr>
      </w:pPr>
    </w:p>
    <w:p w:rsidR="00F23102" w:rsidRPr="00111C6D" w:rsidRDefault="00F23102" w:rsidP="00AB7252">
      <w:pPr>
        <w:pStyle w:val="a3"/>
        <w:tabs>
          <w:tab w:val="left" w:pos="709"/>
        </w:tabs>
        <w:spacing w:after="0"/>
        <w:ind w:left="0"/>
        <w:jc w:val="center"/>
        <w:rPr>
          <w:b/>
        </w:rPr>
      </w:pPr>
      <w:r w:rsidRPr="00111C6D">
        <w:rPr>
          <w:b/>
          <w:lang w:val="en-US"/>
        </w:rPr>
        <w:lastRenderedPageBreak/>
        <w:t>IV</w:t>
      </w:r>
      <w:r w:rsidRPr="00111C6D">
        <w:rPr>
          <w:b/>
        </w:rPr>
        <w:t>. Рекомендации по снижению рисков чрезвычайных ситуаций и смягчению их последствий</w:t>
      </w:r>
    </w:p>
    <w:p w:rsidR="00F23102" w:rsidRPr="00E00B69" w:rsidRDefault="00F23102" w:rsidP="00F23102">
      <w:pPr>
        <w:pStyle w:val="a3"/>
        <w:spacing w:after="0"/>
        <w:ind w:left="0"/>
        <w:jc w:val="center"/>
        <w:rPr>
          <w:b/>
          <w:highlight w:val="yellow"/>
        </w:rPr>
      </w:pPr>
    </w:p>
    <w:p w:rsidR="00F23102" w:rsidRPr="00C3403F" w:rsidRDefault="00F23102" w:rsidP="00F23102">
      <w:pPr>
        <w:ind w:firstLine="720"/>
        <w:jc w:val="both"/>
        <w:rPr>
          <w:b/>
          <w:u w:val="single"/>
        </w:rPr>
      </w:pPr>
      <w:r w:rsidRPr="00C3403F">
        <w:rPr>
          <w:b/>
          <w:u w:val="single"/>
        </w:rPr>
        <w:t>1. Для предупреждения возможных ДТП и аварий:</w:t>
      </w:r>
    </w:p>
    <w:p w:rsidR="00F23102" w:rsidRPr="00C3403F" w:rsidRDefault="00F23102" w:rsidP="00F23102">
      <w:pPr>
        <w:ind w:firstLine="709"/>
        <w:jc w:val="both"/>
      </w:pPr>
      <w:r w:rsidRPr="00C3403F">
        <w:t>1.1.</w:t>
      </w:r>
      <w:r w:rsidRPr="00C3403F">
        <w:rPr>
          <w:i/>
        </w:rPr>
        <w:t xml:space="preserve"> Органам местного самоуправления муниципальных образований в Свердловской области:</w:t>
      </w:r>
    </w:p>
    <w:p w:rsidR="00F23102" w:rsidRPr="00C3403F" w:rsidRDefault="00F23102" w:rsidP="00F23102">
      <w:pPr>
        <w:ind w:firstLine="720"/>
        <w:jc w:val="both"/>
      </w:pPr>
      <w:r w:rsidRPr="00C3403F">
        <w:t xml:space="preserve">1.1.1 проводить мониторинг дорожной обстановки на подведомственной территории; </w:t>
      </w:r>
    </w:p>
    <w:p w:rsidR="00F23102" w:rsidRDefault="00F23102" w:rsidP="00F23102">
      <w:pPr>
        <w:ind w:firstLine="720"/>
        <w:jc w:val="both"/>
      </w:pPr>
      <w:r w:rsidRPr="00C3403F">
        <w:t>1.1.2 при возникновении возможных заторов транспорта на автодорогах оперативно принимать меры по их ликвидации</w:t>
      </w:r>
      <w:r>
        <w:t>;</w:t>
      </w:r>
    </w:p>
    <w:p w:rsidR="00F23102" w:rsidRPr="004D4E6C" w:rsidRDefault="00F23102" w:rsidP="00F23102">
      <w:pPr>
        <w:ind w:firstLine="720"/>
        <w:jc w:val="both"/>
      </w:pPr>
      <w:r w:rsidRPr="00C3403F">
        <w:t>1.1.</w:t>
      </w:r>
      <w:r>
        <w:t xml:space="preserve">3 </w:t>
      </w:r>
      <w:r w:rsidRPr="0072271A">
        <w:t>при наступлении неблагоприятных погодных условий предусмотреть развертывание пунктов обогрева, питания и помощи водителям, организовать работу подвижных аварийных групп и пунктов заправки техники;</w:t>
      </w:r>
    </w:p>
    <w:p w:rsidR="00F23102" w:rsidRPr="004D4E6C" w:rsidRDefault="00F23102" w:rsidP="00F23102">
      <w:pPr>
        <w:ind w:firstLine="720"/>
        <w:jc w:val="both"/>
      </w:pPr>
      <w:r w:rsidRPr="00C3403F">
        <w:t>1.1.</w:t>
      </w:r>
      <w:r>
        <w:t xml:space="preserve">4 </w:t>
      </w:r>
      <w:r w:rsidRPr="004D4E6C">
        <w:t>информировать предприятия и организации, осуществляющие перевозки пассажиров и опасных грузов на подведомственной территории о необходимости ограничения выхода транспортных сре</w:t>
      </w:r>
      <w:proofErr w:type="gramStart"/>
      <w:r w:rsidRPr="004D4E6C">
        <w:t>дств пр</w:t>
      </w:r>
      <w:proofErr w:type="gramEnd"/>
      <w:r w:rsidRPr="004D4E6C">
        <w:t>и наступлении опасных природных явлений.</w:t>
      </w:r>
    </w:p>
    <w:p w:rsidR="00F23102" w:rsidRPr="00C3403F" w:rsidRDefault="00F23102" w:rsidP="00F23102">
      <w:pPr>
        <w:ind w:firstLine="708"/>
        <w:jc w:val="both"/>
      </w:pPr>
      <w:r w:rsidRPr="00C3403F">
        <w:t xml:space="preserve">1.2. </w:t>
      </w:r>
      <w:r w:rsidRPr="00C3403F">
        <w:rPr>
          <w:i/>
        </w:rPr>
        <w:t>Органам ГИБДД:</w:t>
      </w:r>
    </w:p>
    <w:p w:rsidR="00F23102" w:rsidRDefault="00F23102" w:rsidP="00F23102">
      <w:pPr>
        <w:ind w:firstLine="708"/>
        <w:jc w:val="both"/>
      </w:pPr>
      <w:r w:rsidRPr="00C3403F">
        <w:t>1.2.1 при возникновении опасных метеорологических явлений, влияющих на безопасность дорожного движения, обеспечить усиленное несение службы патрульными экипажами ДПС и на стационарных постах;</w:t>
      </w:r>
    </w:p>
    <w:p w:rsidR="00F23102" w:rsidRPr="00111C6D" w:rsidRDefault="00F23102" w:rsidP="00F23102">
      <w:pPr>
        <w:ind w:firstLine="720"/>
        <w:jc w:val="both"/>
      </w:pPr>
      <w:r w:rsidRPr="00111C6D">
        <w:t>1.2.2 для предупреждения дорожно-транспортных происшествий среди детей и подростков проводить разъяснительную работу с водителями транспортных средств по соблюдению мер повышенной безопасности на дорогах;</w:t>
      </w:r>
    </w:p>
    <w:p w:rsidR="00F23102" w:rsidRPr="00C3403F" w:rsidRDefault="00F23102" w:rsidP="00F23102">
      <w:pPr>
        <w:ind w:right="-185" w:firstLine="720"/>
        <w:jc w:val="both"/>
      </w:pPr>
      <w:r w:rsidRPr="00C3403F">
        <w:t>1.2.</w:t>
      </w:r>
      <w:r>
        <w:t>3</w:t>
      </w:r>
      <w:r w:rsidRPr="00C3403F">
        <w:t xml:space="preserve"> реализовать меры по предупреждению аварийных ситуаций на участках автомобильных дорог, наиболее уязвимых к возникновению ДТП. </w:t>
      </w:r>
    </w:p>
    <w:p w:rsidR="00F23102" w:rsidRPr="00C3403F" w:rsidRDefault="00F23102" w:rsidP="00F23102">
      <w:pPr>
        <w:ind w:right="-185" w:firstLine="720"/>
        <w:jc w:val="both"/>
      </w:pPr>
      <w:r w:rsidRPr="00C3403F">
        <w:t>1.3.</w:t>
      </w:r>
      <w:r w:rsidRPr="00C3403F">
        <w:rPr>
          <w:i/>
        </w:rPr>
        <w:t xml:space="preserve"> Руководителям предприятий и организаций</w:t>
      </w:r>
      <w:r w:rsidRPr="00C3403F">
        <w:t>, осуществляющим перевозки  пассажиров  и опасные грузы:</w:t>
      </w:r>
    </w:p>
    <w:p w:rsidR="00F23102" w:rsidRPr="00CD1E6A" w:rsidRDefault="00F23102" w:rsidP="00F23102">
      <w:pPr>
        <w:ind w:right="-185" w:firstLine="720"/>
        <w:jc w:val="both"/>
      </w:pPr>
      <w:r w:rsidRPr="00CD1E6A">
        <w:t xml:space="preserve">1.3.1 осуществлять качественный и своевременный перевод техники на зимний  период эксплуатации; </w:t>
      </w:r>
    </w:p>
    <w:p w:rsidR="00F23102" w:rsidRPr="00CD1E6A" w:rsidRDefault="00F23102" w:rsidP="00F23102">
      <w:pPr>
        <w:ind w:left="720" w:right="-185"/>
        <w:jc w:val="both"/>
      </w:pPr>
      <w:r w:rsidRPr="00CD1E6A">
        <w:t xml:space="preserve">1.3.2 проводить дополнительный </w:t>
      </w:r>
      <w:r>
        <w:t xml:space="preserve"> сезонный </w:t>
      </w:r>
      <w:r w:rsidRPr="00CD1E6A">
        <w:t xml:space="preserve">инструктаж водителей. </w:t>
      </w:r>
    </w:p>
    <w:p w:rsidR="00F23102" w:rsidRPr="00CD1E6A" w:rsidRDefault="00F23102" w:rsidP="00F23102">
      <w:pPr>
        <w:ind w:right="-185" w:firstLine="720"/>
        <w:jc w:val="both"/>
      </w:pPr>
      <w:r w:rsidRPr="00CD1E6A">
        <w:t>1.3.3 предусмотреть особые меры безопасности при перевозке опасных грузов: нефтепродуктов, горючих и ядовитых газов, взрывчатых и химически опасных веществ</w:t>
      </w:r>
      <w:r>
        <w:t>.</w:t>
      </w:r>
    </w:p>
    <w:p w:rsidR="00F23102" w:rsidRPr="00CD1E6A" w:rsidRDefault="00F23102" w:rsidP="00F23102">
      <w:pPr>
        <w:tabs>
          <w:tab w:val="left" w:pos="1960"/>
        </w:tabs>
        <w:ind w:firstLine="708"/>
        <w:jc w:val="both"/>
      </w:pPr>
      <w:r w:rsidRPr="00CD1E6A">
        <w:t>1.</w:t>
      </w:r>
      <w:r>
        <w:t>4</w:t>
      </w:r>
      <w:r w:rsidRPr="00CD1E6A">
        <w:t xml:space="preserve">. </w:t>
      </w:r>
      <w:r w:rsidRPr="00CD1E6A">
        <w:rPr>
          <w:i/>
        </w:rPr>
        <w:t>Дорожно-эксплуатационным организациям:</w:t>
      </w:r>
      <w:r w:rsidRPr="00CD1E6A">
        <w:t xml:space="preserve"> </w:t>
      </w:r>
    </w:p>
    <w:p w:rsidR="00F23102" w:rsidRPr="00CD1E6A" w:rsidRDefault="00F23102" w:rsidP="00F23102">
      <w:pPr>
        <w:tabs>
          <w:tab w:val="left" w:pos="1960"/>
        </w:tabs>
        <w:ind w:firstLine="708"/>
        <w:jc w:val="both"/>
      </w:pPr>
      <w:r w:rsidRPr="00CD1E6A">
        <w:t>1.</w:t>
      </w:r>
      <w:r>
        <w:t>4</w:t>
      </w:r>
      <w:r w:rsidRPr="00CD1E6A">
        <w:t xml:space="preserve">.1 поддерживать в рабочем состоянии имеющуюся снегоуборочную технику и  </w:t>
      </w:r>
      <w:r>
        <w:t xml:space="preserve">обеспечить  наличие </w:t>
      </w:r>
      <w:r w:rsidRPr="00CD1E6A">
        <w:t>необходимо</w:t>
      </w:r>
      <w:r>
        <w:t>го</w:t>
      </w:r>
      <w:r w:rsidRPr="00CD1E6A">
        <w:t xml:space="preserve"> количеств</w:t>
      </w:r>
      <w:r>
        <w:t>а</w:t>
      </w:r>
      <w:r w:rsidRPr="00CD1E6A">
        <w:t xml:space="preserve"> реагентов.</w:t>
      </w:r>
    </w:p>
    <w:p w:rsidR="00F23102" w:rsidRPr="00CD1E6A" w:rsidRDefault="00F23102" w:rsidP="00F23102">
      <w:pPr>
        <w:tabs>
          <w:tab w:val="left" w:pos="1960"/>
        </w:tabs>
        <w:ind w:firstLine="708"/>
        <w:jc w:val="both"/>
      </w:pPr>
      <w:r w:rsidRPr="00CD1E6A">
        <w:t>1.</w:t>
      </w:r>
      <w:r>
        <w:t>4</w:t>
      </w:r>
      <w:r w:rsidRPr="00CD1E6A">
        <w:t>.2 своевременно и в полном объеме производить необходимые работы для поддержания  удовлетворительного состояния дорожного покрытия</w:t>
      </w:r>
      <w:r>
        <w:t>.</w:t>
      </w:r>
    </w:p>
    <w:p w:rsidR="00F23102" w:rsidRPr="00C5129F" w:rsidRDefault="00F23102" w:rsidP="00F23102">
      <w:pPr>
        <w:tabs>
          <w:tab w:val="left" w:pos="0"/>
        </w:tabs>
        <w:ind w:firstLine="708"/>
        <w:jc w:val="both"/>
        <w:rPr>
          <w:b/>
          <w:u w:val="single"/>
        </w:rPr>
      </w:pPr>
      <w:r w:rsidRPr="00C5129F">
        <w:rPr>
          <w:b/>
        </w:rPr>
        <w:t xml:space="preserve">2. </w:t>
      </w:r>
      <w:r w:rsidRPr="00C5129F">
        <w:rPr>
          <w:b/>
          <w:u w:val="single"/>
        </w:rPr>
        <w:t>На системах жизнеобеспечения</w:t>
      </w:r>
    </w:p>
    <w:p w:rsidR="00F23102" w:rsidRPr="00C5129F" w:rsidRDefault="00F23102" w:rsidP="00F23102">
      <w:pPr>
        <w:ind w:firstLine="720"/>
        <w:jc w:val="both"/>
      </w:pPr>
      <w:r w:rsidRPr="00C5129F">
        <w:t xml:space="preserve">2.1. Органам местного самоуправления муниципальных образований для предотвращения аварийных и чрезвычайных ситуаций: </w:t>
      </w:r>
    </w:p>
    <w:p w:rsidR="00F23102" w:rsidRPr="00C5129F" w:rsidRDefault="00F23102" w:rsidP="00F23102">
      <w:pPr>
        <w:ind w:firstLine="720"/>
        <w:jc w:val="both"/>
      </w:pPr>
      <w:r w:rsidRPr="00C5129F">
        <w:t>2.1.1 изыскать возможность для погашения текущих платежей и платежей прежних периодов за предоставленные энергоресурсы;</w:t>
      </w:r>
    </w:p>
    <w:p w:rsidR="00F23102" w:rsidRPr="00C5129F" w:rsidRDefault="00F23102" w:rsidP="00F23102">
      <w:pPr>
        <w:ind w:firstLine="720"/>
        <w:jc w:val="both"/>
      </w:pPr>
      <w:r w:rsidRPr="00C5129F">
        <w:t xml:space="preserve">2.1.2 осуществлять контроль наличия автономных источников электроснабжения котельных, обеспечивающих подачу тепла населению, в лечебных и детских дошкольных учреждениях, </w:t>
      </w:r>
      <w:proofErr w:type="spellStart"/>
      <w:r w:rsidRPr="00C5129F">
        <w:t>теплопунктах</w:t>
      </w:r>
      <w:proofErr w:type="spellEnd"/>
      <w:r w:rsidRPr="00C5129F">
        <w:t>, объектах водозаборов, возможность быстрого подключения автономного источника электропитания к сети;</w:t>
      </w:r>
    </w:p>
    <w:p w:rsidR="00F23102" w:rsidRPr="00C5129F" w:rsidRDefault="00F23102" w:rsidP="00F23102">
      <w:pPr>
        <w:ind w:firstLine="720"/>
        <w:jc w:val="both"/>
      </w:pPr>
      <w:r w:rsidRPr="00C5129F">
        <w:t>2.1.3 осуществлять проверки готовности сил и средств, привлекаемых для ликвидации возможных чрезвычайных ситуаций на объектах ЖКХ.</w:t>
      </w:r>
    </w:p>
    <w:p w:rsidR="00F23102" w:rsidRPr="00C5129F" w:rsidRDefault="00F23102" w:rsidP="00F23102">
      <w:pPr>
        <w:ind w:firstLine="720"/>
        <w:jc w:val="both"/>
      </w:pPr>
      <w:r w:rsidRPr="00C5129F">
        <w:t>2.2. Предприятиям, эксплуатирующим оборудование систем жизнеобеспечения населения:</w:t>
      </w:r>
    </w:p>
    <w:p w:rsidR="00F23102" w:rsidRPr="00C5129F" w:rsidRDefault="00F23102" w:rsidP="00F23102">
      <w:pPr>
        <w:ind w:firstLine="720"/>
        <w:jc w:val="both"/>
      </w:pPr>
      <w:r w:rsidRPr="00C5129F">
        <w:t>2.2.1 иметь в наличии аварийно-спасательные формирования, способные оперативно реагировать на аварийные ситуации при включении теплоснабжения в жилые дома и административные здания;</w:t>
      </w:r>
    </w:p>
    <w:p w:rsidR="00F23102" w:rsidRPr="00C4019F" w:rsidRDefault="00F23102" w:rsidP="00F23102">
      <w:pPr>
        <w:ind w:firstLine="708"/>
        <w:jc w:val="both"/>
      </w:pPr>
      <w:r w:rsidRPr="00C5129F">
        <w:lastRenderedPageBreak/>
        <w:t>2.2.2 иметь в наличии необходимый запас материально-технических ресурсов для локализации и ликвидации аварий на объектах систем жизнеобеспечения населения</w:t>
      </w:r>
      <w:r w:rsidRPr="00C4019F">
        <w:t>.</w:t>
      </w:r>
    </w:p>
    <w:p w:rsidR="00F23102" w:rsidRPr="007C3E8C" w:rsidRDefault="00F23102" w:rsidP="00F23102">
      <w:pPr>
        <w:ind w:firstLine="720"/>
        <w:jc w:val="both"/>
      </w:pPr>
      <w:r w:rsidRPr="007C3E8C">
        <w:rPr>
          <w:b/>
          <w:u w:val="single"/>
        </w:rPr>
        <w:t>3. В жилом секторе</w:t>
      </w:r>
      <w:r w:rsidRPr="007C3E8C">
        <w:t xml:space="preserve"> </w:t>
      </w:r>
      <w:r w:rsidRPr="007C3E8C">
        <w:rPr>
          <w:i/>
        </w:rPr>
        <w:t>органам ГПН</w:t>
      </w:r>
      <w:r w:rsidRPr="007C3E8C">
        <w:t xml:space="preserve"> для предотвращения роста техногенных пожаров: </w:t>
      </w:r>
    </w:p>
    <w:p w:rsidR="00F23102" w:rsidRPr="007C3E8C" w:rsidRDefault="00F23102" w:rsidP="00F23102">
      <w:pPr>
        <w:ind w:firstLine="720"/>
        <w:jc w:val="both"/>
      </w:pPr>
      <w:r w:rsidRPr="007C3E8C">
        <w:t xml:space="preserve">3.1 проводить регулярные проверки по </w:t>
      </w:r>
      <w:proofErr w:type="gramStart"/>
      <w:r w:rsidRPr="007C3E8C">
        <w:t>контролю за</w:t>
      </w:r>
      <w:proofErr w:type="gramEnd"/>
      <w:r w:rsidRPr="007C3E8C">
        <w:t xml:space="preserve"> использованием населением самодельных и </w:t>
      </w:r>
      <w:proofErr w:type="spellStart"/>
      <w:r w:rsidRPr="007C3E8C">
        <w:t>несертифицированных</w:t>
      </w:r>
      <w:proofErr w:type="spellEnd"/>
      <w:r w:rsidRPr="007C3E8C">
        <w:t xml:space="preserve"> электронагревательных приборов, бытовых газовых, керосиновых, бензиновых и других устройств; </w:t>
      </w:r>
    </w:p>
    <w:p w:rsidR="00F23102" w:rsidRPr="007C3E8C" w:rsidRDefault="00F23102" w:rsidP="00F23102">
      <w:pPr>
        <w:ind w:firstLine="720"/>
        <w:jc w:val="both"/>
      </w:pPr>
      <w:r w:rsidRPr="007C3E8C">
        <w:t>3.2 усилить разъяснительную работу в средствах массовой информации по вопросам профилактики пожаров в населенных пунктах.</w:t>
      </w:r>
    </w:p>
    <w:p w:rsidR="00F23102" w:rsidRPr="007C3E8C" w:rsidRDefault="00F23102" w:rsidP="00F23102">
      <w:pPr>
        <w:ind w:firstLine="720"/>
        <w:jc w:val="both"/>
        <w:outlineLvl w:val="0"/>
      </w:pPr>
      <w:r w:rsidRPr="007C3E8C">
        <w:rPr>
          <w:b/>
          <w:u w:val="single"/>
        </w:rPr>
        <w:t xml:space="preserve">4. Для предупреждения заболеваемости населения  </w:t>
      </w:r>
    </w:p>
    <w:p w:rsidR="00F23102" w:rsidRPr="007C3E8C" w:rsidRDefault="00F23102" w:rsidP="00F23102">
      <w:pPr>
        <w:ind w:firstLine="720"/>
        <w:jc w:val="both"/>
        <w:outlineLvl w:val="0"/>
        <w:rPr>
          <w:i/>
        </w:rPr>
      </w:pPr>
      <w:r w:rsidRPr="007C3E8C">
        <w:rPr>
          <w:i/>
        </w:rPr>
        <w:t xml:space="preserve">Органам местного самоуправления муниципальных образований </w:t>
      </w:r>
    </w:p>
    <w:p w:rsidR="00F23102" w:rsidRPr="007C3E8C" w:rsidRDefault="00F23102" w:rsidP="00F23102">
      <w:pPr>
        <w:ind w:firstLine="720"/>
        <w:jc w:val="both"/>
      </w:pPr>
      <w:r w:rsidRPr="007C3E8C">
        <w:t xml:space="preserve">4.1 в преддверии </w:t>
      </w:r>
      <w:proofErr w:type="spellStart"/>
      <w:r w:rsidRPr="007C3E8C">
        <w:t>эпидсезона</w:t>
      </w:r>
      <w:proofErr w:type="spellEnd"/>
      <w:r w:rsidRPr="007C3E8C">
        <w:t xml:space="preserve"> 2015-2016 г.г. продолжать работу по вакцинации населения от гриппа: неорганизованных детей младшего возраста, лиц в учреждениях социального обеспечения, учащихся общеобразовательных учреждений, студентов средних и высших учебных заведений, а также работающего населения;</w:t>
      </w:r>
    </w:p>
    <w:p w:rsidR="00F23102" w:rsidRPr="007C3E8C" w:rsidRDefault="00F23102" w:rsidP="00F23102">
      <w:pPr>
        <w:ind w:firstLine="720"/>
        <w:jc w:val="both"/>
      </w:pPr>
      <w:r w:rsidRPr="007C3E8C">
        <w:t>4.2 продолжать проведение разъяснительной работы по профилактике острых кишечных инфекций, острого вирусного гепатита «А» и ОРВИ.</w:t>
      </w:r>
    </w:p>
    <w:p w:rsidR="00F23102" w:rsidRPr="007C3E8C" w:rsidRDefault="00F23102" w:rsidP="00F23102">
      <w:pPr>
        <w:pStyle w:val="a7"/>
        <w:spacing w:before="0" w:beforeAutospacing="0" w:after="0" w:afterAutospacing="0"/>
        <w:ind w:firstLine="720"/>
        <w:jc w:val="both"/>
        <w:rPr>
          <w:b/>
          <w:u w:val="single"/>
        </w:rPr>
      </w:pPr>
      <w:r w:rsidRPr="007C3E8C">
        <w:rPr>
          <w:b/>
          <w:u w:val="single"/>
        </w:rPr>
        <w:t>5. Для предупреждения  гибели населения на воде</w:t>
      </w:r>
    </w:p>
    <w:p w:rsidR="00F23102" w:rsidRDefault="00F23102" w:rsidP="00F23102">
      <w:pPr>
        <w:jc w:val="both"/>
      </w:pPr>
      <w:r w:rsidRPr="007C3E8C">
        <w:rPr>
          <w:i/>
        </w:rPr>
        <w:t xml:space="preserve">ГИМС Главного управления МЧС России по Свердловской области продолжать </w:t>
      </w:r>
      <w:r w:rsidRPr="007C3E8C">
        <w:t>в средствах массовой информации разъяснительную работу о соблюдении населением требований безопасности на водных объектах.</w:t>
      </w:r>
    </w:p>
    <w:p w:rsidR="00F23102" w:rsidRDefault="00F23102" w:rsidP="00736A99">
      <w:pPr>
        <w:ind w:firstLine="720"/>
        <w:jc w:val="both"/>
        <w:rPr>
          <w:highlight w:val="yellow"/>
        </w:rPr>
      </w:pPr>
    </w:p>
    <w:p w:rsidR="00F23102" w:rsidRPr="00F23102" w:rsidRDefault="00F23102" w:rsidP="00736A99">
      <w:pPr>
        <w:ind w:firstLine="720"/>
        <w:jc w:val="both"/>
        <w:rPr>
          <w:highlight w:val="yellow"/>
        </w:rPr>
      </w:pPr>
    </w:p>
    <w:sectPr w:rsidR="00F23102" w:rsidRPr="00F23102" w:rsidSect="006F4D6C">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913" w:rsidRDefault="00890913">
      <w:r>
        <w:separator/>
      </w:r>
    </w:p>
  </w:endnote>
  <w:endnote w:type="continuationSeparator" w:id="0">
    <w:p w:rsidR="00890913" w:rsidRDefault="008909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913" w:rsidRDefault="00890913">
      <w:r>
        <w:separator/>
      </w:r>
    </w:p>
  </w:footnote>
  <w:footnote w:type="continuationSeparator" w:id="0">
    <w:p w:rsidR="00890913" w:rsidRDefault="008909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44" w:rsidRDefault="00FF4CC3" w:rsidP="00841D84">
    <w:pPr>
      <w:pStyle w:val="a8"/>
      <w:framePr w:wrap="auto" w:vAnchor="text" w:hAnchor="margin" w:xAlign="center" w:y="1"/>
      <w:rPr>
        <w:rStyle w:val="aa"/>
      </w:rPr>
    </w:pPr>
    <w:r>
      <w:rPr>
        <w:rStyle w:val="aa"/>
      </w:rPr>
      <w:fldChar w:fldCharType="begin"/>
    </w:r>
    <w:r w:rsidR="00CB0A44">
      <w:rPr>
        <w:rStyle w:val="aa"/>
      </w:rPr>
      <w:instrText xml:space="preserve">PAGE  </w:instrText>
    </w:r>
    <w:r>
      <w:rPr>
        <w:rStyle w:val="aa"/>
      </w:rPr>
      <w:fldChar w:fldCharType="separate"/>
    </w:r>
    <w:r w:rsidR="004403A7">
      <w:rPr>
        <w:rStyle w:val="aa"/>
        <w:noProof/>
      </w:rPr>
      <w:t>2</w:t>
    </w:r>
    <w:r>
      <w:rPr>
        <w:rStyle w:val="aa"/>
      </w:rPr>
      <w:fldChar w:fldCharType="end"/>
    </w:r>
  </w:p>
  <w:p w:rsidR="00CB0A44" w:rsidRDefault="00CB0A4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D242BC2"/>
    <w:lvl w:ilvl="0">
      <w:start w:val="1"/>
      <w:numFmt w:val="bullet"/>
      <w:lvlText w:val=""/>
      <w:lvlJc w:val="left"/>
      <w:pPr>
        <w:tabs>
          <w:tab w:val="num" w:pos="360"/>
        </w:tabs>
        <w:ind w:left="360" w:hanging="360"/>
      </w:pPr>
      <w:rPr>
        <w:rFonts w:ascii="Symbol" w:hAnsi="Symbol" w:hint="default"/>
      </w:rPr>
    </w:lvl>
  </w:abstractNum>
  <w:abstractNum w:abstractNumId="1">
    <w:nsid w:val="043D4269"/>
    <w:multiLevelType w:val="hybridMultilevel"/>
    <w:tmpl w:val="328815D0"/>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49A7A44"/>
    <w:multiLevelType w:val="hybridMultilevel"/>
    <w:tmpl w:val="C4EC2376"/>
    <w:lvl w:ilvl="0" w:tplc="94C82E40">
      <w:start w:val="1"/>
      <w:numFmt w:val="bullet"/>
      <w:lvlText w:val=""/>
      <w:lvlJc w:val="left"/>
      <w:pPr>
        <w:tabs>
          <w:tab w:val="num" w:pos="720"/>
        </w:tabs>
        <w:ind w:left="720" w:hanging="360"/>
      </w:pPr>
      <w:rPr>
        <w:rFonts w:ascii="Symbol" w:hAnsi="Symbol" w:hint="default"/>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24D118FE"/>
    <w:multiLevelType w:val="hybridMultilevel"/>
    <w:tmpl w:val="174E5E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9A48BD"/>
    <w:multiLevelType w:val="hybridMultilevel"/>
    <w:tmpl w:val="7DA45B2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37CF428D"/>
    <w:multiLevelType w:val="hybridMultilevel"/>
    <w:tmpl w:val="A5AAED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46A27F3E"/>
    <w:multiLevelType w:val="hybridMultilevel"/>
    <w:tmpl w:val="8528C24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7">
    <w:nsid w:val="4C8E2D9D"/>
    <w:multiLevelType w:val="hybridMultilevel"/>
    <w:tmpl w:val="36DC1F7C"/>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8">
    <w:nsid w:val="4E7365E3"/>
    <w:multiLevelType w:val="hybridMultilevel"/>
    <w:tmpl w:val="FD8EB6B0"/>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58C54CA7"/>
    <w:multiLevelType w:val="hybridMultilevel"/>
    <w:tmpl w:val="37786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96A07A3"/>
    <w:multiLevelType w:val="hybridMultilevel"/>
    <w:tmpl w:val="619654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60130DB7"/>
    <w:multiLevelType w:val="hybridMultilevel"/>
    <w:tmpl w:val="2FC29600"/>
    <w:lvl w:ilvl="0" w:tplc="D858485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62312C3D"/>
    <w:multiLevelType w:val="hybridMultilevel"/>
    <w:tmpl w:val="A4CE0E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2B207C6"/>
    <w:multiLevelType w:val="hybridMultilevel"/>
    <w:tmpl w:val="E60E2A2E"/>
    <w:lvl w:ilvl="0" w:tplc="0419000D">
      <w:start w:val="1"/>
      <w:numFmt w:val="bullet"/>
      <w:lvlText w:val=""/>
      <w:lvlJc w:val="left"/>
      <w:pPr>
        <w:tabs>
          <w:tab w:val="num" w:pos="720"/>
        </w:tabs>
        <w:ind w:left="720" w:hanging="360"/>
      </w:pPr>
      <w:rPr>
        <w:rFonts w:ascii="Wingdings" w:hAnsi="Wingdings"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6DFD5AC2"/>
    <w:multiLevelType w:val="hybridMultilevel"/>
    <w:tmpl w:val="6174FACE"/>
    <w:lvl w:ilvl="0" w:tplc="DB88A36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73BA6E9D"/>
    <w:multiLevelType w:val="hybridMultilevel"/>
    <w:tmpl w:val="47D8A11A"/>
    <w:lvl w:ilvl="0" w:tplc="B7AA9374">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767C378D"/>
    <w:multiLevelType w:val="hybridMultilevel"/>
    <w:tmpl w:val="B5E00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B23497F"/>
    <w:multiLevelType w:val="hybridMultilevel"/>
    <w:tmpl w:val="8ED4D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6"/>
  </w:num>
  <w:num w:numId="5">
    <w:abstractNumId w:val="5"/>
  </w:num>
  <w:num w:numId="6">
    <w:abstractNumId w:val="9"/>
  </w:num>
  <w:num w:numId="7">
    <w:abstractNumId w:val="13"/>
  </w:num>
  <w:num w:numId="8">
    <w:abstractNumId w:val="8"/>
  </w:num>
  <w:num w:numId="9">
    <w:abstractNumId w:val="1"/>
  </w:num>
  <w:num w:numId="10">
    <w:abstractNumId w:val="7"/>
  </w:num>
  <w:num w:numId="11">
    <w:abstractNumId w:val="10"/>
  </w:num>
  <w:num w:numId="12">
    <w:abstractNumId w:val="4"/>
  </w:num>
  <w:num w:numId="13">
    <w:abstractNumId w:val="2"/>
  </w:num>
  <w:num w:numId="14">
    <w:abstractNumId w:val="15"/>
  </w:num>
  <w:num w:numId="15">
    <w:abstractNumId w:val="11"/>
  </w:num>
  <w:num w:numId="16">
    <w:abstractNumId w:val="14"/>
  </w:num>
  <w:num w:numId="17">
    <w:abstractNumId w:val="12"/>
  </w:num>
  <w:num w:numId="18">
    <w:abstractNumId w:val="3"/>
  </w:num>
  <w:num w:numId="19">
    <w:abstractNumId w:val="17"/>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oNotHyphenateCaps/>
  <w:characterSpacingControl w:val="doNotCompress"/>
  <w:doNotValidateAgainstSchema/>
  <w:doNotDemarcateInvalidXml/>
  <w:footnotePr>
    <w:footnote w:id="-1"/>
    <w:footnote w:id="0"/>
  </w:footnotePr>
  <w:endnotePr>
    <w:endnote w:id="-1"/>
    <w:endnote w:id="0"/>
  </w:endnotePr>
  <w:compat/>
  <w:rsids>
    <w:rsidRoot w:val="009C39A8"/>
    <w:rsid w:val="00003309"/>
    <w:rsid w:val="0000401E"/>
    <w:rsid w:val="000067F2"/>
    <w:rsid w:val="00006D2C"/>
    <w:rsid w:val="00012517"/>
    <w:rsid w:val="00013221"/>
    <w:rsid w:val="000162EF"/>
    <w:rsid w:val="00016D7A"/>
    <w:rsid w:val="00021375"/>
    <w:rsid w:val="000223B5"/>
    <w:rsid w:val="000245B7"/>
    <w:rsid w:val="00027F73"/>
    <w:rsid w:val="00034293"/>
    <w:rsid w:val="00034BA5"/>
    <w:rsid w:val="00037FE9"/>
    <w:rsid w:val="00040AB3"/>
    <w:rsid w:val="00040E89"/>
    <w:rsid w:val="000443DD"/>
    <w:rsid w:val="0004522B"/>
    <w:rsid w:val="000519B0"/>
    <w:rsid w:val="000543A5"/>
    <w:rsid w:val="00055A1A"/>
    <w:rsid w:val="00061983"/>
    <w:rsid w:val="000620F7"/>
    <w:rsid w:val="000647BC"/>
    <w:rsid w:val="000656F4"/>
    <w:rsid w:val="00070D1F"/>
    <w:rsid w:val="00070E0B"/>
    <w:rsid w:val="00071107"/>
    <w:rsid w:val="000711DD"/>
    <w:rsid w:val="00071D98"/>
    <w:rsid w:val="00072EB5"/>
    <w:rsid w:val="00073110"/>
    <w:rsid w:val="00080FE7"/>
    <w:rsid w:val="00083EAA"/>
    <w:rsid w:val="00083FD4"/>
    <w:rsid w:val="000846D6"/>
    <w:rsid w:val="00086902"/>
    <w:rsid w:val="00086AF0"/>
    <w:rsid w:val="00086F99"/>
    <w:rsid w:val="00090774"/>
    <w:rsid w:val="000929E2"/>
    <w:rsid w:val="00095029"/>
    <w:rsid w:val="0009612B"/>
    <w:rsid w:val="0009798E"/>
    <w:rsid w:val="000A1923"/>
    <w:rsid w:val="000A1A11"/>
    <w:rsid w:val="000A2CD6"/>
    <w:rsid w:val="000A6D96"/>
    <w:rsid w:val="000A7C37"/>
    <w:rsid w:val="000B5495"/>
    <w:rsid w:val="000B7BF8"/>
    <w:rsid w:val="000C05E4"/>
    <w:rsid w:val="000C1884"/>
    <w:rsid w:val="000C1E6F"/>
    <w:rsid w:val="000C3D5D"/>
    <w:rsid w:val="000C562F"/>
    <w:rsid w:val="000C58D3"/>
    <w:rsid w:val="000D0176"/>
    <w:rsid w:val="000D08F2"/>
    <w:rsid w:val="000D0CE9"/>
    <w:rsid w:val="000D1013"/>
    <w:rsid w:val="000D109F"/>
    <w:rsid w:val="000D1953"/>
    <w:rsid w:val="000D33EA"/>
    <w:rsid w:val="000D4834"/>
    <w:rsid w:val="000D4F8C"/>
    <w:rsid w:val="000D7FC9"/>
    <w:rsid w:val="000E159C"/>
    <w:rsid w:val="000E172A"/>
    <w:rsid w:val="000E54C1"/>
    <w:rsid w:val="000E5FD1"/>
    <w:rsid w:val="000F0CD0"/>
    <w:rsid w:val="000F1610"/>
    <w:rsid w:val="000F166D"/>
    <w:rsid w:val="000F3776"/>
    <w:rsid w:val="000F386E"/>
    <w:rsid w:val="000F5E61"/>
    <w:rsid w:val="000F5FAB"/>
    <w:rsid w:val="000F72DA"/>
    <w:rsid w:val="00102B50"/>
    <w:rsid w:val="00103496"/>
    <w:rsid w:val="001035EE"/>
    <w:rsid w:val="00103A38"/>
    <w:rsid w:val="0010488F"/>
    <w:rsid w:val="00111960"/>
    <w:rsid w:val="001139F1"/>
    <w:rsid w:val="001145D0"/>
    <w:rsid w:val="00116CEF"/>
    <w:rsid w:val="00122297"/>
    <w:rsid w:val="00122F46"/>
    <w:rsid w:val="00126642"/>
    <w:rsid w:val="001313EC"/>
    <w:rsid w:val="00134E9B"/>
    <w:rsid w:val="00134F44"/>
    <w:rsid w:val="00142262"/>
    <w:rsid w:val="001456BE"/>
    <w:rsid w:val="00150076"/>
    <w:rsid w:val="00152423"/>
    <w:rsid w:val="00152F9F"/>
    <w:rsid w:val="0015685A"/>
    <w:rsid w:val="00157A37"/>
    <w:rsid w:val="00160CD0"/>
    <w:rsid w:val="00163FCA"/>
    <w:rsid w:val="00164E97"/>
    <w:rsid w:val="00166005"/>
    <w:rsid w:val="00170859"/>
    <w:rsid w:val="00171003"/>
    <w:rsid w:val="001732F3"/>
    <w:rsid w:val="001741B4"/>
    <w:rsid w:val="001761F4"/>
    <w:rsid w:val="001772A7"/>
    <w:rsid w:val="00183053"/>
    <w:rsid w:val="00183113"/>
    <w:rsid w:val="0018450D"/>
    <w:rsid w:val="00186BC2"/>
    <w:rsid w:val="001900F1"/>
    <w:rsid w:val="00191335"/>
    <w:rsid w:val="001917B1"/>
    <w:rsid w:val="001919DF"/>
    <w:rsid w:val="00192AA3"/>
    <w:rsid w:val="00195A29"/>
    <w:rsid w:val="00195B1B"/>
    <w:rsid w:val="0019791A"/>
    <w:rsid w:val="001A3ED3"/>
    <w:rsid w:val="001A5B8F"/>
    <w:rsid w:val="001A63D6"/>
    <w:rsid w:val="001B1B0D"/>
    <w:rsid w:val="001B5982"/>
    <w:rsid w:val="001B6AA7"/>
    <w:rsid w:val="001C05BC"/>
    <w:rsid w:val="001C1637"/>
    <w:rsid w:val="001C4B2E"/>
    <w:rsid w:val="001C5053"/>
    <w:rsid w:val="001C6D60"/>
    <w:rsid w:val="001D022D"/>
    <w:rsid w:val="001D1CE1"/>
    <w:rsid w:val="001D3628"/>
    <w:rsid w:val="001D37E0"/>
    <w:rsid w:val="001D38D0"/>
    <w:rsid w:val="001D5EFA"/>
    <w:rsid w:val="001E55F1"/>
    <w:rsid w:val="001F264A"/>
    <w:rsid w:val="001F3F7E"/>
    <w:rsid w:val="001F4E98"/>
    <w:rsid w:val="001F5EFD"/>
    <w:rsid w:val="001F7275"/>
    <w:rsid w:val="00202121"/>
    <w:rsid w:val="0020470B"/>
    <w:rsid w:val="0021104E"/>
    <w:rsid w:val="00216062"/>
    <w:rsid w:val="00216823"/>
    <w:rsid w:val="00221339"/>
    <w:rsid w:val="00225C73"/>
    <w:rsid w:val="00227B52"/>
    <w:rsid w:val="00232CB0"/>
    <w:rsid w:val="00235CE1"/>
    <w:rsid w:val="002427A9"/>
    <w:rsid w:val="002446B1"/>
    <w:rsid w:val="00245C56"/>
    <w:rsid w:val="00247090"/>
    <w:rsid w:val="00254FC1"/>
    <w:rsid w:val="00257ED8"/>
    <w:rsid w:val="0026076E"/>
    <w:rsid w:val="00266FB3"/>
    <w:rsid w:val="00270537"/>
    <w:rsid w:val="002707E2"/>
    <w:rsid w:val="00270FC1"/>
    <w:rsid w:val="002726EC"/>
    <w:rsid w:val="00273F51"/>
    <w:rsid w:val="0027592E"/>
    <w:rsid w:val="002761DC"/>
    <w:rsid w:val="00276C6C"/>
    <w:rsid w:val="00281788"/>
    <w:rsid w:val="00285331"/>
    <w:rsid w:val="00286F56"/>
    <w:rsid w:val="0028731B"/>
    <w:rsid w:val="00287E63"/>
    <w:rsid w:val="002902F7"/>
    <w:rsid w:val="00291A70"/>
    <w:rsid w:val="002946E9"/>
    <w:rsid w:val="002A28E8"/>
    <w:rsid w:val="002A2D2B"/>
    <w:rsid w:val="002A37F7"/>
    <w:rsid w:val="002A3BCF"/>
    <w:rsid w:val="002A3D0F"/>
    <w:rsid w:val="002A4488"/>
    <w:rsid w:val="002A460D"/>
    <w:rsid w:val="002A553E"/>
    <w:rsid w:val="002A5CA3"/>
    <w:rsid w:val="002A62FA"/>
    <w:rsid w:val="002A6A82"/>
    <w:rsid w:val="002A7F7D"/>
    <w:rsid w:val="002B0E7F"/>
    <w:rsid w:val="002B3C14"/>
    <w:rsid w:val="002B4966"/>
    <w:rsid w:val="002B59E7"/>
    <w:rsid w:val="002B64DC"/>
    <w:rsid w:val="002C2750"/>
    <w:rsid w:val="002C64C1"/>
    <w:rsid w:val="002D3938"/>
    <w:rsid w:val="002D3D25"/>
    <w:rsid w:val="002D6D2E"/>
    <w:rsid w:val="002E2BAD"/>
    <w:rsid w:val="002E3955"/>
    <w:rsid w:val="002E587B"/>
    <w:rsid w:val="002E7641"/>
    <w:rsid w:val="002E7EC4"/>
    <w:rsid w:val="002F1101"/>
    <w:rsid w:val="002F68F8"/>
    <w:rsid w:val="002F73FF"/>
    <w:rsid w:val="00301975"/>
    <w:rsid w:val="00302D0B"/>
    <w:rsid w:val="00303F5B"/>
    <w:rsid w:val="003045D2"/>
    <w:rsid w:val="00305450"/>
    <w:rsid w:val="00306158"/>
    <w:rsid w:val="0030696E"/>
    <w:rsid w:val="00306FC8"/>
    <w:rsid w:val="00307492"/>
    <w:rsid w:val="00307A2A"/>
    <w:rsid w:val="00310489"/>
    <w:rsid w:val="00311063"/>
    <w:rsid w:val="00312005"/>
    <w:rsid w:val="00314501"/>
    <w:rsid w:val="00314A68"/>
    <w:rsid w:val="00316621"/>
    <w:rsid w:val="00317798"/>
    <w:rsid w:val="00321565"/>
    <w:rsid w:val="00321705"/>
    <w:rsid w:val="00321B70"/>
    <w:rsid w:val="00321F75"/>
    <w:rsid w:val="00322273"/>
    <w:rsid w:val="00323B35"/>
    <w:rsid w:val="00323D49"/>
    <w:rsid w:val="00326319"/>
    <w:rsid w:val="00326C96"/>
    <w:rsid w:val="003320E9"/>
    <w:rsid w:val="003330A9"/>
    <w:rsid w:val="003332BD"/>
    <w:rsid w:val="003333A3"/>
    <w:rsid w:val="00334658"/>
    <w:rsid w:val="00340342"/>
    <w:rsid w:val="00340FED"/>
    <w:rsid w:val="003410CF"/>
    <w:rsid w:val="00341141"/>
    <w:rsid w:val="00341E57"/>
    <w:rsid w:val="00342E10"/>
    <w:rsid w:val="00343EF4"/>
    <w:rsid w:val="00345A48"/>
    <w:rsid w:val="00350D9C"/>
    <w:rsid w:val="00352D1A"/>
    <w:rsid w:val="003603AD"/>
    <w:rsid w:val="00363231"/>
    <w:rsid w:val="00363844"/>
    <w:rsid w:val="00365182"/>
    <w:rsid w:val="00367310"/>
    <w:rsid w:val="00367DE0"/>
    <w:rsid w:val="00372173"/>
    <w:rsid w:val="00372778"/>
    <w:rsid w:val="00372C7C"/>
    <w:rsid w:val="0037458B"/>
    <w:rsid w:val="003774F6"/>
    <w:rsid w:val="003808D6"/>
    <w:rsid w:val="003812E5"/>
    <w:rsid w:val="00381D55"/>
    <w:rsid w:val="0038265C"/>
    <w:rsid w:val="003846CE"/>
    <w:rsid w:val="003852CE"/>
    <w:rsid w:val="00391733"/>
    <w:rsid w:val="00391F16"/>
    <w:rsid w:val="00392F94"/>
    <w:rsid w:val="00394435"/>
    <w:rsid w:val="00394ECE"/>
    <w:rsid w:val="00396C9E"/>
    <w:rsid w:val="003A039C"/>
    <w:rsid w:val="003A09FB"/>
    <w:rsid w:val="003A22F0"/>
    <w:rsid w:val="003A3D09"/>
    <w:rsid w:val="003A606D"/>
    <w:rsid w:val="003A60F0"/>
    <w:rsid w:val="003A655A"/>
    <w:rsid w:val="003B0360"/>
    <w:rsid w:val="003B40EF"/>
    <w:rsid w:val="003B5291"/>
    <w:rsid w:val="003B5689"/>
    <w:rsid w:val="003C0254"/>
    <w:rsid w:val="003C06BC"/>
    <w:rsid w:val="003C517B"/>
    <w:rsid w:val="003C59ED"/>
    <w:rsid w:val="003C6D31"/>
    <w:rsid w:val="003D0F65"/>
    <w:rsid w:val="003D2831"/>
    <w:rsid w:val="003D2893"/>
    <w:rsid w:val="003D2D7E"/>
    <w:rsid w:val="003D4168"/>
    <w:rsid w:val="003D559A"/>
    <w:rsid w:val="003D59E9"/>
    <w:rsid w:val="003D5E48"/>
    <w:rsid w:val="003D617E"/>
    <w:rsid w:val="003D6E74"/>
    <w:rsid w:val="003E1129"/>
    <w:rsid w:val="003E5267"/>
    <w:rsid w:val="003E75B3"/>
    <w:rsid w:val="003F10D4"/>
    <w:rsid w:val="003F1523"/>
    <w:rsid w:val="003F1CCF"/>
    <w:rsid w:val="003F2F1A"/>
    <w:rsid w:val="003F3A91"/>
    <w:rsid w:val="003F7DAB"/>
    <w:rsid w:val="0040011A"/>
    <w:rsid w:val="004047D0"/>
    <w:rsid w:val="00406874"/>
    <w:rsid w:val="00407576"/>
    <w:rsid w:val="00411B94"/>
    <w:rsid w:val="00413287"/>
    <w:rsid w:val="0041728D"/>
    <w:rsid w:val="0042063C"/>
    <w:rsid w:val="0042380B"/>
    <w:rsid w:val="00426782"/>
    <w:rsid w:val="00427D5A"/>
    <w:rsid w:val="004304FB"/>
    <w:rsid w:val="004331A8"/>
    <w:rsid w:val="00435CE8"/>
    <w:rsid w:val="00436753"/>
    <w:rsid w:val="00437DA5"/>
    <w:rsid w:val="004403A7"/>
    <w:rsid w:val="00441025"/>
    <w:rsid w:val="00442388"/>
    <w:rsid w:val="004435DB"/>
    <w:rsid w:val="0044424F"/>
    <w:rsid w:val="004459D1"/>
    <w:rsid w:val="0044776B"/>
    <w:rsid w:val="00451D31"/>
    <w:rsid w:val="004525AC"/>
    <w:rsid w:val="00453F6C"/>
    <w:rsid w:val="00457717"/>
    <w:rsid w:val="004600D1"/>
    <w:rsid w:val="0046021B"/>
    <w:rsid w:val="004618A7"/>
    <w:rsid w:val="00462AB5"/>
    <w:rsid w:val="004637EB"/>
    <w:rsid w:val="00465917"/>
    <w:rsid w:val="00471CFD"/>
    <w:rsid w:val="00472470"/>
    <w:rsid w:val="00473897"/>
    <w:rsid w:val="00473D41"/>
    <w:rsid w:val="00477471"/>
    <w:rsid w:val="00483BA7"/>
    <w:rsid w:val="00485C36"/>
    <w:rsid w:val="00485DD2"/>
    <w:rsid w:val="00490294"/>
    <w:rsid w:val="00490E4D"/>
    <w:rsid w:val="00491A99"/>
    <w:rsid w:val="00493FF1"/>
    <w:rsid w:val="004A0D27"/>
    <w:rsid w:val="004A245D"/>
    <w:rsid w:val="004A601F"/>
    <w:rsid w:val="004B1127"/>
    <w:rsid w:val="004B28A3"/>
    <w:rsid w:val="004B395C"/>
    <w:rsid w:val="004B47E4"/>
    <w:rsid w:val="004B6251"/>
    <w:rsid w:val="004C00F7"/>
    <w:rsid w:val="004C3B0B"/>
    <w:rsid w:val="004C66BF"/>
    <w:rsid w:val="004D0703"/>
    <w:rsid w:val="004D135D"/>
    <w:rsid w:val="004D2F0F"/>
    <w:rsid w:val="004D7A4F"/>
    <w:rsid w:val="004E0D54"/>
    <w:rsid w:val="004E510F"/>
    <w:rsid w:val="004E67D9"/>
    <w:rsid w:val="004E7695"/>
    <w:rsid w:val="004F000C"/>
    <w:rsid w:val="004F2570"/>
    <w:rsid w:val="004F32EB"/>
    <w:rsid w:val="004F3DCF"/>
    <w:rsid w:val="004F3FD1"/>
    <w:rsid w:val="004F48AC"/>
    <w:rsid w:val="004F5AD2"/>
    <w:rsid w:val="004F6AD3"/>
    <w:rsid w:val="004F7145"/>
    <w:rsid w:val="00500153"/>
    <w:rsid w:val="0050278F"/>
    <w:rsid w:val="00503CF4"/>
    <w:rsid w:val="00504078"/>
    <w:rsid w:val="005051E8"/>
    <w:rsid w:val="00506171"/>
    <w:rsid w:val="0051036F"/>
    <w:rsid w:val="00510D03"/>
    <w:rsid w:val="00510D13"/>
    <w:rsid w:val="00510E5F"/>
    <w:rsid w:val="00511BEF"/>
    <w:rsid w:val="00512576"/>
    <w:rsid w:val="00512A9E"/>
    <w:rsid w:val="00513F73"/>
    <w:rsid w:val="005161F7"/>
    <w:rsid w:val="00521FC5"/>
    <w:rsid w:val="00522B3C"/>
    <w:rsid w:val="00522EA8"/>
    <w:rsid w:val="00523A63"/>
    <w:rsid w:val="00523DB5"/>
    <w:rsid w:val="005258C4"/>
    <w:rsid w:val="00532847"/>
    <w:rsid w:val="005353A4"/>
    <w:rsid w:val="0054404A"/>
    <w:rsid w:val="005471C1"/>
    <w:rsid w:val="00547EE5"/>
    <w:rsid w:val="00552318"/>
    <w:rsid w:val="00554E8D"/>
    <w:rsid w:val="00555C81"/>
    <w:rsid w:val="00556C34"/>
    <w:rsid w:val="0056102D"/>
    <w:rsid w:val="00565ECA"/>
    <w:rsid w:val="005675CD"/>
    <w:rsid w:val="00572DD5"/>
    <w:rsid w:val="00573FD2"/>
    <w:rsid w:val="00575193"/>
    <w:rsid w:val="00575F98"/>
    <w:rsid w:val="0057703C"/>
    <w:rsid w:val="00580D13"/>
    <w:rsid w:val="0058149C"/>
    <w:rsid w:val="00583DAE"/>
    <w:rsid w:val="005852C9"/>
    <w:rsid w:val="00591541"/>
    <w:rsid w:val="005938FB"/>
    <w:rsid w:val="005A0289"/>
    <w:rsid w:val="005A56D2"/>
    <w:rsid w:val="005B130B"/>
    <w:rsid w:val="005B19D0"/>
    <w:rsid w:val="005B36F1"/>
    <w:rsid w:val="005B52BF"/>
    <w:rsid w:val="005B5E8A"/>
    <w:rsid w:val="005B5F1E"/>
    <w:rsid w:val="005B6053"/>
    <w:rsid w:val="005B6159"/>
    <w:rsid w:val="005B724C"/>
    <w:rsid w:val="005C0208"/>
    <w:rsid w:val="005C0ACD"/>
    <w:rsid w:val="005C3941"/>
    <w:rsid w:val="005C5183"/>
    <w:rsid w:val="005C7FEC"/>
    <w:rsid w:val="005D2E7C"/>
    <w:rsid w:val="005E0390"/>
    <w:rsid w:val="005E162F"/>
    <w:rsid w:val="005E333F"/>
    <w:rsid w:val="005E48CE"/>
    <w:rsid w:val="005E56DF"/>
    <w:rsid w:val="005E5920"/>
    <w:rsid w:val="005E6F3A"/>
    <w:rsid w:val="005E77F7"/>
    <w:rsid w:val="005F4E8C"/>
    <w:rsid w:val="005F500B"/>
    <w:rsid w:val="005F6505"/>
    <w:rsid w:val="005F68CD"/>
    <w:rsid w:val="005F7DAA"/>
    <w:rsid w:val="00600C9E"/>
    <w:rsid w:val="006025BA"/>
    <w:rsid w:val="00602781"/>
    <w:rsid w:val="0060381D"/>
    <w:rsid w:val="006047F6"/>
    <w:rsid w:val="00607ECE"/>
    <w:rsid w:val="00611588"/>
    <w:rsid w:val="00613E8E"/>
    <w:rsid w:val="00614AFE"/>
    <w:rsid w:val="006151A5"/>
    <w:rsid w:val="00617324"/>
    <w:rsid w:val="006218FF"/>
    <w:rsid w:val="00622AF3"/>
    <w:rsid w:val="00623CF2"/>
    <w:rsid w:val="00630BA6"/>
    <w:rsid w:val="0063152E"/>
    <w:rsid w:val="00634350"/>
    <w:rsid w:val="00634C74"/>
    <w:rsid w:val="00635D53"/>
    <w:rsid w:val="00636F98"/>
    <w:rsid w:val="0063758A"/>
    <w:rsid w:val="00640D4A"/>
    <w:rsid w:val="00652233"/>
    <w:rsid w:val="0065288B"/>
    <w:rsid w:val="00653CA1"/>
    <w:rsid w:val="00656978"/>
    <w:rsid w:val="0065725F"/>
    <w:rsid w:val="00657F05"/>
    <w:rsid w:val="006603AE"/>
    <w:rsid w:val="006607F9"/>
    <w:rsid w:val="00660A3C"/>
    <w:rsid w:val="0066496B"/>
    <w:rsid w:val="006653A5"/>
    <w:rsid w:val="00665E97"/>
    <w:rsid w:val="00666005"/>
    <w:rsid w:val="00666F17"/>
    <w:rsid w:val="00676EAB"/>
    <w:rsid w:val="00676FCA"/>
    <w:rsid w:val="00677C24"/>
    <w:rsid w:val="0068120D"/>
    <w:rsid w:val="006829A4"/>
    <w:rsid w:val="00693D62"/>
    <w:rsid w:val="006966FB"/>
    <w:rsid w:val="006969AC"/>
    <w:rsid w:val="00697FD7"/>
    <w:rsid w:val="006A1806"/>
    <w:rsid w:val="006A1E07"/>
    <w:rsid w:val="006A3D3C"/>
    <w:rsid w:val="006A52E1"/>
    <w:rsid w:val="006A5920"/>
    <w:rsid w:val="006B0317"/>
    <w:rsid w:val="006B4A95"/>
    <w:rsid w:val="006B4B44"/>
    <w:rsid w:val="006B52B6"/>
    <w:rsid w:val="006B5BB9"/>
    <w:rsid w:val="006B5D15"/>
    <w:rsid w:val="006C4D0E"/>
    <w:rsid w:val="006C5943"/>
    <w:rsid w:val="006C5A49"/>
    <w:rsid w:val="006D0504"/>
    <w:rsid w:val="006D10FA"/>
    <w:rsid w:val="006D2BFB"/>
    <w:rsid w:val="006D61DC"/>
    <w:rsid w:val="006D6D99"/>
    <w:rsid w:val="006D7336"/>
    <w:rsid w:val="006E1E9D"/>
    <w:rsid w:val="006E454E"/>
    <w:rsid w:val="006E6761"/>
    <w:rsid w:val="006E71A6"/>
    <w:rsid w:val="006F49FD"/>
    <w:rsid w:val="006F4D6C"/>
    <w:rsid w:val="007012E5"/>
    <w:rsid w:val="0070178B"/>
    <w:rsid w:val="007032B0"/>
    <w:rsid w:val="00703926"/>
    <w:rsid w:val="00706E5D"/>
    <w:rsid w:val="00707121"/>
    <w:rsid w:val="0071087F"/>
    <w:rsid w:val="00710A67"/>
    <w:rsid w:val="0071638C"/>
    <w:rsid w:val="0072166F"/>
    <w:rsid w:val="00721A70"/>
    <w:rsid w:val="00722E0E"/>
    <w:rsid w:val="0072350D"/>
    <w:rsid w:val="00727C10"/>
    <w:rsid w:val="0073197F"/>
    <w:rsid w:val="00735295"/>
    <w:rsid w:val="00736A99"/>
    <w:rsid w:val="00737C8B"/>
    <w:rsid w:val="00740B28"/>
    <w:rsid w:val="00745CE4"/>
    <w:rsid w:val="00747782"/>
    <w:rsid w:val="007500F5"/>
    <w:rsid w:val="007506B3"/>
    <w:rsid w:val="007548DC"/>
    <w:rsid w:val="00754E40"/>
    <w:rsid w:val="007561D9"/>
    <w:rsid w:val="00761457"/>
    <w:rsid w:val="0076185D"/>
    <w:rsid w:val="00761C83"/>
    <w:rsid w:val="007628A9"/>
    <w:rsid w:val="007656F4"/>
    <w:rsid w:val="0076677D"/>
    <w:rsid w:val="00767A03"/>
    <w:rsid w:val="007711D3"/>
    <w:rsid w:val="00772AFA"/>
    <w:rsid w:val="00775F62"/>
    <w:rsid w:val="00776B67"/>
    <w:rsid w:val="00776C82"/>
    <w:rsid w:val="00776F0B"/>
    <w:rsid w:val="007771BF"/>
    <w:rsid w:val="0077736B"/>
    <w:rsid w:val="0077782A"/>
    <w:rsid w:val="00780A69"/>
    <w:rsid w:val="00780D33"/>
    <w:rsid w:val="00781780"/>
    <w:rsid w:val="00781B0E"/>
    <w:rsid w:val="00783602"/>
    <w:rsid w:val="00784602"/>
    <w:rsid w:val="0078554F"/>
    <w:rsid w:val="00785968"/>
    <w:rsid w:val="0079282A"/>
    <w:rsid w:val="00797D4A"/>
    <w:rsid w:val="007A0801"/>
    <w:rsid w:val="007A0CA1"/>
    <w:rsid w:val="007A400D"/>
    <w:rsid w:val="007A45F9"/>
    <w:rsid w:val="007A696D"/>
    <w:rsid w:val="007A79A8"/>
    <w:rsid w:val="007B0CF0"/>
    <w:rsid w:val="007B3DF6"/>
    <w:rsid w:val="007B72A7"/>
    <w:rsid w:val="007B774A"/>
    <w:rsid w:val="007C1323"/>
    <w:rsid w:val="007C3EC5"/>
    <w:rsid w:val="007C4818"/>
    <w:rsid w:val="007C6332"/>
    <w:rsid w:val="007D1671"/>
    <w:rsid w:val="007D2C66"/>
    <w:rsid w:val="007D4102"/>
    <w:rsid w:val="007D5D46"/>
    <w:rsid w:val="007F10A9"/>
    <w:rsid w:val="007F47BD"/>
    <w:rsid w:val="008008F6"/>
    <w:rsid w:val="0080274F"/>
    <w:rsid w:val="00802ABE"/>
    <w:rsid w:val="008042F2"/>
    <w:rsid w:val="00804654"/>
    <w:rsid w:val="00810A37"/>
    <w:rsid w:val="00810F5E"/>
    <w:rsid w:val="00815A15"/>
    <w:rsid w:val="00815E78"/>
    <w:rsid w:val="00817677"/>
    <w:rsid w:val="008216F4"/>
    <w:rsid w:val="00821D71"/>
    <w:rsid w:val="00822735"/>
    <w:rsid w:val="008237C5"/>
    <w:rsid w:val="0082611F"/>
    <w:rsid w:val="008266CA"/>
    <w:rsid w:val="00841D84"/>
    <w:rsid w:val="008457C0"/>
    <w:rsid w:val="008466C6"/>
    <w:rsid w:val="008526B3"/>
    <w:rsid w:val="00853D15"/>
    <w:rsid w:val="00860DE3"/>
    <w:rsid w:val="00861373"/>
    <w:rsid w:val="008618E2"/>
    <w:rsid w:val="00863908"/>
    <w:rsid w:val="008652C0"/>
    <w:rsid w:val="00865653"/>
    <w:rsid w:val="0086707C"/>
    <w:rsid w:val="008710FB"/>
    <w:rsid w:val="0087262D"/>
    <w:rsid w:val="00872CE7"/>
    <w:rsid w:val="00875DAE"/>
    <w:rsid w:val="0088215E"/>
    <w:rsid w:val="00887C81"/>
    <w:rsid w:val="00890913"/>
    <w:rsid w:val="00891850"/>
    <w:rsid w:val="00891E0F"/>
    <w:rsid w:val="00893A25"/>
    <w:rsid w:val="008945C5"/>
    <w:rsid w:val="0089472D"/>
    <w:rsid w:val="0089507C"/>
    <w:rsid w:val="00895536"/>
    <w:rsid w:val="00895BE7"/>
    <w:rsid w:val="008967BC"/>
    <w:rsid w:val="008A1878"/>
    <w:rsid w:val="008A3EA2"/>
    <w:rsid w:val="008A6AD5"/>
    <w:rsid w:val="008A728A"/>
    <w:rsid w:val="008B33CA"/>
    <w:rsid w:val="008B40CA"/>
    <w:rsid w:val="008B5091"/>
    <w:rsid w:val="008B520A"/>
    <w:rsid w:val="008B5404"/>
    <w:rsid w:val="008B7742"/>
    <w:rsid w:val="008B7A5D"/>
    <w:rsid w:val="008C0284"/>
    <w:rsid w:val="008C1E95"/>
    <w:rsid w:val="008C2B34"/>
    <w:rsid w:val="008C2E2E"/>
    <w:rsid w:val="008C3733"/>
    <w:rsid w:val="008C67FF"/>
    <w:rsid w:val="008C7067"/>
    <w:rsid w:val="008D045C"/>
    <w:rsid w:val="008D082B"/>
    <w:rsid w:val="008D4826"/>
    <w:rsid w:val="008D486F"/>
    <w:rsid w:val="008D49EE"/>
    <w:rsid w:val="008E2EAD"/>
    <w:rsid w:val="008E361D"/>
    <w:rsid w:val="008E367D"/>
    <w:rsid w:val="008E66D1"/>
    <w:rsid w:val="008E7328"/>
    <w:rsid w:val="008F2569"/>
    <w:rsid w:val="008F2F60"/>
    <w:rsid w:val="008F5D3E"/>
    <w:rsid w:val="008F6436"/>
    <w:rsid w:val="008F7937"/>
    <w:rsid w:val="00906F30"/>
    <w:rsid w:val="0090741C"/>
    <w:rsid w:val="00912D32"/>
    <w:rsid w:val="00915171"/>
    <w:rsid w:val="009157FD"/>
    <w:rsid w:val="00915EC0"/>
    <w:rsid w:val="00921516"/>
    <w:rsid w:val="00921666"/>
    <w:rsid w:val="00925A8C"/>
    <w:rsid w:val="00925AF0"/>
    <w:rsid w:val="009278FE"/>
    <w:rsid w:val="00930BC7"/>
    <w:rsid w:val="0093185C"/>
    <w:rsid w:val="00931E82"/>
    <w:rsid w:val="009356D1"/>
    <w:rsid w:val="00937FA6"/>
    <w:rsid w:val="0094191D"/>
    <w:rsid w:val="00943F2C"/>
    <w:rsid w:val="00944AFD"/>
    <w:rsid w:val="00944DE6"/>
    <w:rsid w:val="009502BF"/>
    <w:rsid w:val="009527B1"/>
    <w:rsid w:val="009534FD"/>
    <w:rsid w:val="00954B3C"/>
    <w:rsid w:val="00956C57"/>
    <w:rsid w:val="00960E8F"/>
    <w:rsid w:val="009646F7"/>
    <w:rsid w:val="00964D2C"/>
    <w:rsid w:val="00965C71"/>
    <w:rsid w:val="0096605C"/>
    <w:rsid w:val="009671BC"/>
    <w:rsid w:val="00970183"/>
    <w:rsid w:val="00970F0C"/>
    <w:rsid w:val="0097120E"/>
    <w:rsid w:val="009735A2"/>
    <w:rsid w:val="00974F0D"/>
    <w:rsid w:val="00975AF4"/>
    <w:rsid w:val="00976814"/>
    <w:rsid w:val="009805D9"/>
    <w:rsid w:val="0098110F"/>
    <w:rsid w:val="00981191"/>
    <w:rsid w:val="009820D3"/>
    <w:rsid w:val="009840DD"/>
    <w:rsid w:val="0098453D"/>
    <w:rsid w:val="00985989"/>
    <w:rsid w:val="009932F9"/>
    <w:rsid w:val="00997662"/>
    <w:rsid w:val="00997F7C"/>
    <w:rsid w:val="009A10F3"/>
    <w:rsid w:val="009A705B"/>
    <w:rsid w:val="009A75F7"/>
    <w:rsid w:val="009A7D3B"/>
    <w:rsid w:val="009B252A"/>
    <w:rsid w:val="009B3553"/>
    <w:rsid w:val="009B380E"/>
    <w:rsid w:val="009B6EDB"/>
    <w:rsid w:val="009C2929"/>
    <w:rsid w:val="009C39A8"/>
    <w:rsid w:val="009C4BD0"/>
    <w:rsid w:val="009C5B06"/>
    <w:rsid w:val="009C6170"/>
    <w:rsid w:val="009C66DD"/>
    <w:rsid w:val="009D0BBF"/>
    <w:rsid w:val="009D1402"/>
    <w:rsid w:val="009D3D0B"/>
    <w:rsid w:val="009D4854"/>
    <w:rsid w:val="009D4E57"/>
    <w:rsid w:val="009D65EE"/>
    <w:rsid w:val="009E0675"/>
    <w:rsid w:val="009E1767"/>
    <w:rsid w:val="009E4E03"/>
    <w:rsid w:val="009E7985"/>
    <w:rsid w:val="009F06B7"/>
    <w:rsid w:val="009F15C3"/>
    <w:rsid w:val="009F1BF6"/>
    <w:rsid w:val="009F22A9"/>
    <w:rsid w:val="009F5973"/>
    <w:rsid w:val="00A028AD"/>
    <w:rsid w:val="00A02CE5"/>
    <w:rsid w:val="00A13B3A"/>
    <w:rsid w:val="00A1435A"/>
    <w:rsid w:val="00A1513F"/>
    <w:rsid w:val="00A15F9E"/>
    <w:rsid w:val="00A20462"/>
    <w:rsid w:val="00A20997"/>
    <w:rsid w:val="00A25D9C"/>
    <w:rsid w:val="00A3173B"/>
    <w:rsid w:val="00A33A40"/>
    <w:rsid w:val="00A35306"/>
    <w:rsid w:val="00A4163F"/>
    <w:rsid w:val="00A41EA8"/>
    <w:rsid w:val="00A43751"/>
    <w:rsid w:val="00A43C90"/>
    <w:rsid w:val="00A4552B"/>
    <w:rsid w:val="00A46FC6"/>
    <w:rsid w:val="00A5148F"/>
    <w:rsid w:val="00A52C8D"/>
    <w:rsid w:val="00A53AA4"/>
    <w:rsid w:val="00A53AFE"/>
    <w:rsid w:val="00A54008"/>
    <w:rsid w:val="00A57F38"/>
    <w:rsid w:val="00A60EFF"/>
    <w:rsid w:val="00A622DC"/>
    <w:rsid w:val="00A71C6F"/>
    <w:rsid w:val="00A8143C"/>
    <w:rsid w:val="00A85057"/>
    <w:rsid w:val="00A87B01"/>
    <w:rsid w:val="00A90855"/>
    <w:rsid w:val="00A9113F"/>
    <w:rsid w:val="00A91EAA"/>
    <w:rsid w:val="00A92EBA"/>
    <w:rsid w:val="00A9575F"/>
    <w:rsid w:val="00A96E0A"/>
    <w:rsid w:val="00A97548"/>
    <w:rsid w:val="00A97FDD"/>
    <w:rsid w:val="00AA0DCB"/>
    <w:rsid w:val="00AA16AB"/>
    <w:rsid w:val="00AA2E7B"/>
    <w:rsid w:val="00AA5F7F"/>
    <w:rsid w:val="00AB24C7"/>
    <w:rsid w:val="00AB2E83"/>
    <w:rsid w:val="00AB556D"/>
    <w:rsid w:val="00AB639D"/>
    <w:rsid w:val="00AB6725"/>
    <w:rsid w:val="00AB717D"/>
    <w:rsid w:val="00AB7252"/>
    <w:rsid w:val="00AB7858"/>
    <w:rsid w:val="00AB7CCE"/>
    <w:rsid w:val="00AC0D23"/>
    <w:rsid w:val="00AC21ED"/>
    <w:rsid w:val="00AD748A"/>
    <w:rsid w:val="00AE3318"/>
    <w:rsid w:val="00AE3B8F"/>
    <w:rsid w:val="00AE5B3D"/>
    <w:rsid w:val="00AE6C6A"/>
    <w:rsid w:val="00AF0A3D"/>
    <w:rsid w:val="00AF2093"/>
    <w:rsid w:val="00AF20C6"/>
    <w:rsid w:val="00B01207"/>
    <w:rsid w:val="00B01CF2"/>
    <w:rsid w:val="00B040D6"/>
    <w:rsid w:val="00B0487A"/>
    <w:rsid w:val="00B074C2"/>
    <w:rsid w:val="00B26005"/>
    <w:rsid w:val="00B273A8"/>
    <w:rsid w:val="00B32E92"/>
    <w:rsid w:val="00B409CB"/>
    <w:rsid w:val="00B415E4"/>
    <w:rsid w:val="00B428E6"/>
    <w:rsid w:val="00B44A63"/>
    <w:rsid w:val="00B524DD"/>
    <w:rsid w:val="00B52FEA"/>
    <w:rsid w:val="00B538DD"/>
    <w:rsid w:val="00B53999"/>
    <w:rsid w:val="00B53ADE"/>
    <w:rsid w:val="00B541FB"/>
    <w:rsid w:val="00B548A3"/>
    <w:rsid w:val="00B561D4"/>
    <w:rsid w:val="00B5647B"/>
    <w:rsid w:val="00B620BE"/>
    <w:rsid w:val="00B634D8"/>
    <w:rsid w:val="00B63A19"/>
    <w:rsid w:val="00B64573"/>
    <w:rsid w:val="00B64F8F"/>
    <w:rsid w:val="00B66CE0"/>
    <w:rsid w:val="00B73C07"/>
    <w:rsid w:val="00B75928"/>
    <w:rsid w:val="00B80D15"/>
    <w:rsid w:val="00B81A67"/>
    <w:rsid w:val="00B81E23"/>
    <w:rsid w:val="00B834B6"/>
    <w:rsid w:val="00B85987"/>
    <w:rsid w:val="00BA2A42"/>
    <w:rsid w:val="00BA2F2D"/>
    <w:rsid w:val="00BA3B03"/>
    <w:rsid w:val="00BA68E2"/>
    <w:rsid w:val="00BB00F3"/>
    <w:rsid w:val="00BB66E1"/>
    <w:rsid w:val="00BB7539"/>
    <w:rsid w:val="00BC16AB"/>
    <w:rsid w:val="00BC3BDE"/>
    <w:rsid w:val="00BC4C60"/>
    <w:rsid w:val="00BD0381"/>
    <w:rsid w:val="00BD18EF"/>
    <w:rsid w:val="00BD3ED2"/>
    <w:rsid w:val="00BD7AA4"/>
    <w:rsid w:val="00BE378A"/>
    <w:rsid w:val="00BE6083"/>
    <w:rsid w:val="00BF2FAE"/>
    <w:rsid w:val="00BF4C2A"/>
    <w:rsid w:val="00BF7AA5"/>
    <w:rsid w:val="00C01237"/>
    <w:rsid w:val="00C018F3"/>
    <w:rsid w:val="00C0221C"/>
    <w:rsid w:val="00C05443"/>
    <w:rsid w:val="00C064E7"/>
    <w:rsid w:val="00C110A7"/>
    <w:rsid w:val="00C17164"/>
    <w:rsid w:val="00C2044E"/>
    <w:rsid w:val="00C20741"/>
    <w:rsid w:val="00C303EB"/>
    <w:rsid w:val="00C305DC"/>
    <w:rsid w:val="00C316DA"/>
    <w:rsid w:val="00C32685"/>
    <w:rsid w:val="00C36AEF"/>
    <w:rsid w:val="00C37EA0"/>
    <w:rsid w:val="00C429D0"/>
    <w:rsid w:val="00C4581B"/>
    <w:rsid w:val="00C462B8"/>
    <w:rsid w:val="00C50DA5"/>
    <w:rsid w:val="00C51647"/>
    <w:rsid w:val="00C51DDA"/>
    <w:rsid w:val="00C52CD5"/>
    <w:rsid w:val="00C52E42"/>
    <w:rsid w:val="00C564B4"/>
    <w:rsid w:val="00C56E26"/>
    <w:rsid w:val="00C63A2B"/>
    <w:rsid w:val="00C725DB"/>
    <w:rsid w:val="00C734DF"/>
    <w:rsid w:val="00C75C27"/>
    <w:rsid w:val="00C7621D"/>
    <w:rsid w:val="00C81ABF"/>
    <w:rsid w:val="00C83B4C"/>
    <w:rsid w:val="00C87D0D"/>
    <w:rsid w:val="00C904F4"/>
    <w:rsid w:val="00C90ACA"/>
    <w:rsid w:val="00C91AFB"/>
    <w:rsid w:val="00C92C04"/>
    <w:rsid w:val="00CA07E9"/>
    <w:rsid w:val="00CA0853"/>
    <w:rsid w:val="00CA0955"/>
    <w:rsid w:val="00CA1254"/>
    <w:rsid w:val="00CA17AD"/>
    <w:rsid w:val="00CA1DDE"/>
    <w:rsid w:val="00CA7428"/>
    <w:rsid w:val="00CA7C6E"/>
    <w:rsid w:val="00CB0A44"/>
    <w:rsid w:val="00CB7C4D"/>
    <w:rsid w:val="00CC0887"/>
    <w:rsid w:val="00CC1C8E"/>
    <w:rsid w:val="00CC50E6"/>
    <w:rsid w:val="00CC62D3"/>
    <w:rsid w:val="00CD252A"/>
    <w:rsid w:val="00CD51E3"/>
    <w:rsid w:val="00CD5A24"/>
    <w:rsid w:val="00CD7297"/>
    <w:rsid w:val="00CD76A5"/>
    <w:rsid w:val="00CE16E2"/>
    <w:rsid w:val="00CE2644"/>
    <w:rsid w:val="00CE45C0"/>
    <w:rsid w:val="00CE644C"/>
    <w:rsid w:val="00CF0888"/>
    <w:rsid w:val="00CF0D53"/>
    <w:rsid w:val="00CF1750"/>
    <w:rsid w:val="00CF2E19"/>
    <w:rsid w:val="00CF5AE5"/>
    <w:rsid w:val="00D032BB"/>
    <w:rsid w:val="00D0519C"/>
    <w:rsid w:val="00D0727B"/>
    <w:rsid w:val="00D077B5"/>
    <w:rsid w:val="00D10CF7"/>
    <w:rsid w:val="00D22916"/>
    <w:rsid w:val="00D230C8"/>
    <w:rsid w:val="00D23E95"/>
    <w:rsid w:val="00D254C5"/>
    <w:rsid w:val="00D25D60"/>
    <w:rsid w:val="00D262BB"/>
    <w:rsid w:val="00D30962"/>
    <w:rsid w:val="00D32007"/>
    <w:rsid w:val="00D3333E"/>
    <w:rsid w:val="00D33E9F"/>
    <w:rsid w:val="00D346DB"/>
    <w:rsid w:val="00D3486E"/>
    <w:rsid w:val="00D36D36"/>
    <w:rsid w:val="00D401E9"/>
    <w:rsid w:val="00D423E3"/>
    <w:rsid w:val="00D4297C"/>
    <w:rsid w:val="00D44353"/>
    <w:rsid w:val="00D44B86"/>
    <w:rsid w:val="00D47061"/>
    <w:rsid w:val="00D512C4"/>
    <w:rsid w:val="00D558FF"/>
    <w:rsid w:val="00D55AFE"/>
    <w:rsid w:val="00D60D14"/>
    <w:rsid w:val="00D650D0"/>
    <w:rsid w:val="00D7046C"/>
    <w:rsid w:val="00D73E72"/>
    <w:rsid w:val="00D77F0B"/>
    <w:rsid w:val="00D849D8"/>
    <w:rsid w:val="00D9078B"/>
    <w:rsid w:val="00D942DA"/>
    <w:rsid w:val="00D95EF6"/>
    <w:rsid w:val="00D970B0"/>
    <w:rsid w:val="00DA168D"/>
    <w:rsid w:val="00DA1AA6"/>
    <w:rsid w:val="00DA1F23"/>
    <w:rsid w:val="00DB178C"/>
    <w:rsid w:val="00DB181E"/>
    <w:rsid w:val="00DB2C12"/>
    <w:rsid w:val="00DB347F"/>
    <w:rsid w:val="00DB5838"/>
    <w:rsid w:val="00DB5CCA"/>
    <w:rsid w:val="00DC08C3"/>
    <w:rsid w:val="00DC0E43"/>
    <w:rsid w:val="00DC3EDF"/>
    <w:rsid w:val="00DC502D"/>
    <w:rsid w:val="00DC570E"/>
    <w:rsid w:val="00DC59CD"/>
    <w:rsid w:val="00DC5A95"/>
    <w:rsid w:val="00DC5EC0"/>
    <w:rsid w:val="00DD029B"/>
    <w:rsid w:val="00DD1F09"/>
    <w:rsid w:val="00DD6D92"/>
    <w:rsid w:val="00DE0D60"/>
    <w:rsid w:val="00DE23D8"/>
    <w:rsid w:val="00DE2539"/>
    <w:rsid w:val="00DE59DD"/>
    <w:rsid w:val="00DE7168"/>
    <w:rsid w:val="00DF0150"/>
    <w:rsid w:val="00DF0D9F"/>
    <w:rsid w:val="00DF1D1C"/>
    <w:rsid w:val="00DF7378"/>
    <w:rsid w:val="00E0072D"/>
    <w:rsid w:val="00E0096F"/>
    <w:rsid w:val="00E0172C"/>
    <w:rsid w:val="00E02B38"/>
    <w:rsid w:val="00E05CC5"/>
    <w:rsid w:val="00E12BF6"/>
    <w:rsid w:val="00E1378F"/>
    <w:rsid w:val="00E157C6"/>
    <w:rsid w:val="00E173AD"/>
    <w:rsid w:val="00E1799C"/>
    <w:rsid w:val="00E17ED0"/>
    <w:rsid w:val="00E27044"/>
    <w:rsid w:val="00E30A72"/>
    <w:rsid w:val="00E3156C"/>
    <w:rsid w:val="00E33FCF"/>
    <w:rsid w:val="00E359CC"/>
    <w:rsid w:val="00E37899"/>
    <w:rsid w:val="00E37C1A"/>
    <w:rsid w:val="00E4133A"/>
    <w:rsid w:val="00E414B6"/>
    <w:rsid w:val="00E41DEA"/>
    <w:rsid w:val="00E45E0A"/>
    <w:rsid w:val="00E47DA1"/>
    <w:rsid w:val="00E5168B"/>
    <w:rsid w:val="00E61226"/>
    <w:rsid w:val="00E61A15"/>
    <w:rsid w:val="00E660B3"/>
    <w:rsid w:val="00E667FA"/>
    <w:rsid w:val="00E704A3"/>
    <w:rsid w:val="00E72F64"/>
    <w:rsid w:val="00E73915"/>
    <w:rsid w:val="00E75207"/>
    <w:rsid w:val="00E755F8"/>
    <w:rsid w:val="00E763B4"/>
    <w:rsid w:val="00E852C3"/>
    <w:rsid w:val="00E86B99"/>
    <w:rsid w:val="00E9170E"/>
    <w:rsid w:val="00E91892"/>
    <w:rsid w:val="00E92920"/>
    <w:rsid w:val="00E93739"/>
    <w:rsid w:val="00E9739B"/>
    <w:rsid w:val="00E9767F"/>
    <w:rsid w:val="00EA05C8"/>
    <w:rsid w:val="00EA1A00"/>
    <w:rsid w:val="00EA41E3"/>
    <w:rsid w:val="00EA43E4"/>
    <w:rsid w:val="00EA74A6"/>
    <w:rsid w:val="00EB13BF"/>
    <w:rsid w:val="00EB1544"/>
    <w:rsid w:val="00EB1C20"/>
    <w:rsid w:val="00EB50D4"/>
    <w:rsid w:val="00EC21F3"/>
    <w:rsid w:val="00EC729F"/>
    <w:rsid w:val="00ED163A"/>
    <w:rsid w:val="00ED2FC0"/>
    <w:rsid w:val="00ED3E9F"/>
    <w:rsid w:val="00ED5DEE"/>
    <w:rsid w:val="00ED5EC6"/>
    <w:rsid w:val="00EE5D8A"/>
    <w:rsid w:val="00EF2CA1"/>
    <w:rsid w:val="00EF3C4F"/>
    <w:rsid w:val="00EF49FA"/>
    <w:rsid w:val="00EF63EE"/>
    <w:rsid w:val="00EF6881"/>
    <w:rsid w:val="00F0061E"/>
    <w:rsid w:val="00F038B2"/>
    <w:rsid w:val="00F0592D"/>
    <w:rsid w:val="00F05A47"/>
    <w:rsid w:val="00F07A13"/>
    <w:rsid w:val="00F11508"/>
    <w:rsid w:val="00F12445"/>
    <w:rsid w:val="00F128D6"/>
    <w:rsid w:val="00F132FD"/>
    <w:rsid w:val="00F205F0"/>
    <w:rsid w:val="00F2065E"/>
    <w:rsid w:val="00F20E38"/>
    <w:rsid w:val="00F2165B"/>
    <w:rsid w:val="00F22AD5"/>
    <w:rsid w:val="00F23102"/>
    <w:rsid w:val="00F2338D"/>
    <w:rsid w:val="00F3278A"/>
    <w:rsid w:val="00F34481"/>
    <w:rsid w:val="00F34CAD"/>
    <w:rsid w:val="00F4004D"/>
    <w:rsid w:val="00F4031A"/>
    <w:rsid w:val="00F443BD"/>
    <w:rsid w:val="00F47613"/>
    <w:rsid w:val="00F53329"/>
    <w:rsid w:val="00F57A6E"/>
    <w:rsid w:val="00F608BD"/>
    <w:rsid w:val="00F61720"/>
    <w:rsid w:val="00F6410D"/>
    <w:rsid w:val="00F651B4"/>
    <w:rsid w:val="00F662DE"/>
    <w:rsid w:val="00F6650E"/>
    <w:rsid w:val="00F70908"/>
    <w:rsid w:val="00F72102"/>
    <w:rsid w:val="00F72C77"/>
    <w:rsid w:val="00F73CE8"/>
    <w:rsid w:val="00F74120"/>
    <w:rsid w:val="00F76CD6"/>
    <w:rsid w:val="00F80EE5"/>
    <w:rsid w:val="00F83AC6"/>
    <w:rsid w:val="00F84340"/>
    <w:rsid w:val="00F84B49"/>
    <w:rsid w:val="00F858BE"/>
    <w:rsid w:val="00F85CCC"/>
    <w:rsid w:val="00F86123"/>
    <w:rsid w:val="00F905BA"/>
    <w:rsid w:val="00F91019"/>
    <w:rsid w:val="00F9417F"/>
    <w:rsid w:val="00F971AD"/>
    <w:rsid w:val="00F976DD"/>
    <w:rsid w:val="00FA3647"/>
    <w:rsid w:val="00FA7B1C"/>
    <w:rsid w:val="00FA7EC6"/>
    <w:rsid w:val="00FB18E6"/>
    <w:rsid w:val="00FB4A6B"/>
    <w:rsid w:val="00FB4BBD"/>
    <w:rsid w:val="00FB66A8"/>
    <w:rsid w:val="00FC1321"/>
    <w:rsid w:val="00FC4182"/>
    <w:rsid w:val="00FC5F6C"/>
    <w:rsid w:val="00FC70A4"/>
    <w:rsid w:val="00FC7688"/>
    <w:rsid w:val="00FC7BC5"/>
    <w:rsid w:val="00FD1419"/>
    <w:rsid w:val="00FD1C45"/>
    <w:rsid w:val="00FD7DEB"/>
    <w:rsid w:val="00FE0587"/>
    <w:rsid w:val="00FE46F5"/>
    <w:rsid w:val="00FE4852"/>
    <w:rsid w:val="00FF237D"/>
    <w:rsid w:val="00FF3023"/>
    <w:rsid w:val="00FF4CC3"/>
    <w:rsid w:val="00FF4FF2"/>
    <w:rsid w:val="00FF59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Body Text" w:locked="1"/>
    <w:lsdException w:name="Body Text Indent" w:locked="1"/>
    <w:lsdException w:name="Subtitle" w:locked="1" w:qFormat="1"/>
    <w:lsdException w:name="Strong" w:locked="1" w:qFormat="1"/>
    <w:lsdException w:name="Emphasis" w:locked="1" w:qFormat="1"/>
    <w:lsdException w:name="Normal (Web)" w:locked="1"/>
    <w:lsdException w:name="No Lis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39A8"/>
    <w:rPr>
      <w:sz w:val="24"/>
      <w:szCs w:val="24"/>
    </w:rPr>
  </w:style>
  <w:style w:type="paragraph" w:styleId="1">
    <w:name w:val="heading 1"/>
    <w:basedOn w:val="a"/>
    <w:next w:val="a"/>
    <w:link w:val="10"/>
    <w:qFormat/>
    <w:rsid w:val="009C39A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9C39A8"/>
    <w:pPr>
      <w:keepNext/>
      <w:jc w:val="center"/>
      <w:outlineLvl w:val="1"/>
    </w:pPr>
    <w:rPr>
      <w:sz w:val="28"/>
      <w:szCs w:val="28"/>
    </w:rPr>
  </w:style>
  <w:style w:type="paragraph" w:styleId="3">
    <w:name w:val="heading 3"/>
    <w:basedOn w:val="a"/>
    <w:next w:val="a"/>
    <w:link w:val="30"/>
    <w:qFormat/>
    <w:rsid w:val="009C39A8"/>
    <w:pPr>
      <w:keepNext/>
      <w:jc w:val="center"/>
      <w:outlineLvl w:val="2"/>
    </w:pPr>
    <w:rPr>
      <w:u w:val="single"/>
    </w:rPr>
  </w:style>
  <w:style w:type="paragraph" w:styleId="5">
    <w:name w:val="heading 5"/>
    <w:basedOn w:val="a"/>
    <w:next w:val="a"/>
    <w:link w:val="50"/>
    <w:qFormat/>
    <w:rsid w:val="009C39A8"/>
    <w:pPr>
      <w:keepNext/>
      <w:jc w:val="center"/>
      <w:outlineLvl w:val="4"/>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511BEF"/>
    <w:rPr>
      <w:rFonts w:ascii="Cambria" w:hAnsi="Cambria" w:cs="Times New Roman"/>
      <w:b/>
      <w:bCs/>
      <w:kern w:val="32"/>
      <w:sz w:val="32"/>
      <w:szCs w:val="32"/>
    </w:rPr>
  </w:style>
  <w:style w:type="character" w:customStyle="1" w:styleId="20">
    <w:name w:val="Заголовок 2 Знак"/>
    <w:basedOn w:val="a0"/>
    <w:link w:val="2"/>
    <w:semiHidden/>
    <w:locked/>
    <w:rsid w:val="00511BEF"/>
    <w:rPr>
      <w:rFonts w:ascii="Cambria" w:hAnsi="Cambria" w:cs="Times New Roman"/>
      <w:b/>
      <w:bCs/>
      <w:i/>
      <w:iCs/>
      <w:sz w:val="28"/>
      <w:szCs w:val="28"/>
    </w:rPr>
  </w:style>
  <w:style w:type="character" w:customStyle="1" w:styleId="30">
    <w:name w:val="Заголовок 3 Знак"/>
    <w:basedOn w:val="a0"/>
    <w:link w:val="3"/>
    <w:semiHidden/>
    <w:locked/>
    <w:rsid w:val="00511BEF"/>
    <w:rPr>
      <w:rFonts w:ascii="Cambria" w:hAnsi="Cambria" w:cs="Times New Roman"/>
      <w:b/>
      <w:bCs/>
      <w:sz w:val="26"/>
      <w:szCs w:val="26"/>
    </w:rPr>
  </w:style>
  <w:style w:type="character" w:customStyle="1" w:styleId="50">
    <w:name w:val="Заголовок 5 Знак"/>
    <w:basedOn w:val="a0"/>
    <w:link w:val="5"/>
    <w:semiHidden/>
    <w:locked/>
    <w:rsid w:val="00511BEF"/>
    <w:rPr>
      <w:rFonts w:ascii="Calibri" w:hAnsi="Calibri" w:cs="Times New Roman"/>
      <w:b/>
      <w:bCs/>
      <w:i/>
      <w:iCs/>
      <w:sz w:val="26"/>
      <w:szCs w:val="26"/>
    </w:rPr>
  </w:style>
  <w:style w:type="paragraph" w:styleId="a3">
    <w:name w:val="Body Text Indent"/>
    <w:basedOn w:val="a"/>
    <w:link w:val="a4"/>
    <w:rsid w:val="009C39A8"/>
    <w:pPr>
      <w:spacing w:after="120"/>
      <w:ind w:left="283"/>
    </w:pPr>
  </w:style>
  <w:style w:type="character" w:customStyle="1" w:styleId="a4">
    <w:name w:val="Основной текст с отступом Знак"/>
    <w:basedOn w:val="a0"/>
    <w:link w:val="a3"/>
    <w:locked/>
    <w:rsid w:val="009C39A8"/>
    <w:rPr>
      <w:rFonts w:cs="Times New Roman"/>
      <w:sz w:val="24"/>
      <w:szCs w:val="24"/>
      <w:lang w:val="ru-RU" w:eastAsia="ru-RU"/>
    </w:rPr>
  </w:style>
  <w:style w:type="paragraph" w:styleId="a5">
    <w:name w:val="Title"/>
    <w:basedOn w:val="a"/>
    <w:link w:val="a6"/>
    <w:qFormat/>
    <w:rsid w:val="009C39A8"/>
    <w:pPr>
      <w:jc w:val="center"/>
    </w:pPr>
    <w:rPr>
      <w:b/>
      <w:bCs/>
      <w:sz w:val="28"/>
      <w:szCs w:val="28"/>
    </w:rPr>
  </w:style>
  <w:style w:type="character" w:customStyle="1" w:styleId="TitleChar">
    <w:name w:val="Title Char"/>
    <w:basedOn w:val="a0"/>
    <w:link w:val="a5"/>
    <w:locked/>
    <w:rsid w:val="009C39A8"/>
    <w:rPr>
      <w:rFonts w:cs="Times New Roman"/>
      <w:b/>
      <w:bCs/>
      <w:sz w:val="28"/>
      <w:szCs w:val="28"/>
      <w:lang w:val="ru-RU" w:eastAsia="ru-RU"/>
    </w:rPr>
  </w:style>
  <w:style w:type="character" w:customStyle="1" w:styleId="a6">
    <w:name w:val="Название Знак"/>
    <w:basedOn w:val="a0"/>
    <w:link w:val="a5"/>
    <w:locked/>
    <w:rsid w:val="009C39A8"/>
    <w:rPr>
      <w:rFonts w:cs="Times New Roman"/>
      <w:b/>
      <w:bCs/>
      <w:sz w:val="28"/>
      <w:szCs w:val="28"/>
      <w:lang w:val="ru-RU" w:eastAsia="ru-RU"/>
    </w:rPr>
  </w:style>
  <w:style w:type="paragraph" w:styleId="a7">
    <w:name w:val="Normal (Web)"/>
    <w:basedOn w:val="a"/>
    <w:rsid w:val="009C39A8"/>
    <w:pPr>
      <w:spacing w:before="100" w:beforeAutospacing="1" w:after="100" w:afterAutospacing="1"/>
    </w:pPr>
  </w:style>
  <w:style w:type="paragraph" w:customStyle="1" w:styleId="11">
    <w:name w:val="Обычный1"/>
    <w:link w:val="12"/>
    <w:rsid w:val="009C39A8"/>
  </w:style>
  <w:style w:type="character" w:customStyle="1" w:styleId="12">
    <w:name w:val="Обычный1 Знак"/>
    <w:basedOn w:val="a0"/>
    <w:link w:val="11"/>
    <w:locked/>
    <w:rsid w:val="009C39A8"/>
    <w:rPr>
      <w:rFonts w:cs="Times New Roman"/>
      <w:lang w:val="ru-RU" w:eastAsia="ru-RU" w:bidi="ar-SA"/>
    </w:rPr>
  </w:style>
  <w:style w:type="paragraph" w:styleId="a8">
    <w:name w:val="header"/>
    <w:basedOn w:val="a"/>
    <w:link w:val="a9"/>
    <w:rsid w:val="009C39A8"/>
    <w:pPr>
      <w:tabs>
        <w:tab w:val="center" w:pos="4677"/>
        <w:tab w:val="right" w:pos="9355"/>
      </w:tabs>
    </w:pPr>
  </w:style>
  <w:style w:type="character" w:customStyle="1" w:styleId="a9">
    <w:name w:val="Верхний колонтитул Знак"/>
    <w:basedOn w:val="a0"/>
    <w:link w:val="a8"/>
    <w:semiHidden/>
    <w:locked/>
    <w:rsid w:val="00511BEF"/>
    <w:rPr>
      <w:rFonts w:cs="Times New Roman"/>
      <w:sz w:val="24"/>
      <w:szCs w:val="24"/>
    </w:rPr>
  </w:style>
  <w:style w:type="character" w:styleId="aa">
    <w:name w:val="page number"/>
    <w:basedOn w:val="a0"/>
    <w:rsid w:val="009C39A8"/>
    <w:rPr>
      <w:rFonts w:cs="Times New Roman"/>
    </w:rPr>
  </w:style>
  <w:style w:type="paragraph" w:styleId="31">
    <w:name w:val="Body Text Indent 3"/>
    <w:basedOn w:val="a"/>
    <w:link w:val="32"/>
    <w:rsid w:val="009C39A8"/>
    <w:pPr>
      <w:spacing w:after="120"/>
      <w:ind w:left="283"/>
    </w:pPr>
    <w:rPr>
      <w:sz w:val="16"/>
      <w:szCs w:val="16"/>
    </w:rPr>
  </w:style>
  <w:style w:type="character" w:customStyle="1" w:styleId="32">
    <w:name w:val="Основной текст с отступом 3 Знак"/>
    <w:basedOn w:val="a0"/>
    <w:link w:val="31"/>
    <w:semiHidden/>
    <w:locked/>
    <w:rsid w:val="00511BEF"/>
    <w:rPr>
      <w:rFonts w:cs="Times New Roman"/>
      <w:sz w:val="16"/>
      <w:szCs w:val="16"/>
    </w:rPr>
  </w:style>
  <w:style w:type="character" w:styleId="ab">
    <w:name w:val="Hyperlink"/>
    <w:basedOn w:val="a0"/>
    <w:rsid w:val="009C39A8"/>
    <w:rPr>
      <w:rFonts w:cs="Times New Roman"/>
      <w:color w:val="0000FF"/>
      <w:u w:val="single"/>
    </w:rPr>
  </w:style>
  <w:style w:type="paragraph" w:customStyle="1" w:styleId="ConsPlusTitle">
    <w:name w:val="ConsPlusTitle"/>
    <w:rsid w:val="009C39A8"/>
    <w:pPr>
      <w:widowControl w:val="0"/>
      <w:autoSpaceDE w:val="0"/>
      <w:autoSpaceDN w:val="0"/>
      <w:adjustRightInd w:val="0"/>
    </w:pPr>
    <w:rPr>
      <w:rFonts w:ascii="Arial" w:hAnsi="Arial" w:cs="Arial"/>
      <w:b/>
      <w:bCs/>
    </w:rPr>
  </w:style>
  <w:style w:type="paragraph" w:styleId="ac">
    <w:name w:val="Block Text"/>
    <w:basedOn w:val="a"/>
    <w:rsid w:val="009C39A8"/>
    <w:pPr>
      <w:ind w:left="1400" w:right="992"/>
      <w:jc w:val="center"/>
    </w:pPr>
    <w:rPr>
      <w:b/>
      <w:bCs/>
    </w:rPr>
  </w:style>
  <w:style w:type="paragraph" w:customStyle="1" w:styleId="3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C39A8"/>
    <w:pPr>
      <w:widowControl w:val="0"/>
      <w:adjustRightInd w:val="0"/>
      <w:spacing w:after="160" w:line="240" w:lineRule="exact"/>
      <w:jc w:val="right"/>
    </w:pPr>
    <w:rPr>
      <w:sz w:val="20"/>
      <w:szCs w:val="20"/>
      <w:lang w:val="en-GB" w:eastAsia="en-US"/>
    </w:rPr>
  </w:style>
  <w:style w:type="paragraph" w:customStyle="1" w:styleId="ad">
    <w:name w:val="Знак Знак Знак Знак"/>
    <w:basedOn w:val="a"/>
    <w:rsid w:val="009C39A8"/>
    <w:pPr>
      <w:widowControl w:val="0"/>
      <w:adjustRightInd w:val="0"/>
      <w:spacing w:after="160" w:line="240" w:lineRule="exact"/>
      <w:jc w:val="right"/>
    </w:pPr>
    <w:rPr>
      <w:sz w:val="20"/>
      <w:szCs w:val="20"/>
      <w:lang w:val="en-GB" w:eastAsia="en-US"/>
    </w:rPr>
  </w:style>
  <w:style w:type="character" w:styleId="ae">
    <w:name w:val="Strong"/>
    <w:basedOn w:val="a0"/>
    <w:qFormat/>
    <w:rsid w:val="009C39A8"/>
    <w:rPr>
      <w:rFonts w:cs="Times New Roman"/>
      <w:b/>
      <w:bCs/>
    </w:rPr>
  </w:style>
  <w:style w:type="paragraph" w:customStyle="1" w:styleId="3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9C39A8"/>
    <w:pPr>
      <w:widowControl w:val="0"/>
      <w:adjustRightInd w:val="0"/>
      <w:spacing w:after="160" w:line="240" w:lineRule="exact"/>
      <w:jc w:val="right"/>
    </w:pPr>
    <w:rPr>
      <w:sz w:val="20"/>
      <w:szCs w:val="20"/>
      <w:lang w:val="en-GB" w:eastAsia="en-US"/>
    </w:rPr>
  </w:style>
  <w:style w:type="paragraph" w:styleId="af">
    <w:name w:val="footer"/>
    <w:basedOn w:val="a"/>
    <w:link w:val="af0"/>
    <w:rsid w:val="009C39A8"/>
    <w:pPr>
      <w:tabs>
        <w:tab w:val="center" w:pos="4677"/>
        <w:tab w:val="right" w:pos="9355"/>
      </w:tabs>
    </w:pPr>
  </w:style>
  <w:style w:type="character" w:customStyle="1" w:styleId="af0">
    <w:name w:val="Нижний колонтитул Знак"/>
    <w:basedOn w:val="a0"/>
    <w:link w:val="af"/>
    <w:semiHidden/>
    <w:locked/>
    <w:rsid w:val="00511BEF"/>
    <w:rPr>
      <w:rFonts w:cs="Times New Roman"/>
      <w:sz w:val="24"/>
      <w:szCs w:val="24"/>
    </w:rPr>
  </w:style>
  <w:style w:type="table" w:styleId="af1">
    <w:name w:val="Table Grid"/>
    <w:basedOn w:val="a1"/>
    <w:rsid w:val="009C39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Знак Знак Знак Знак Знак Знак"/>
    <w:basedOn w:val="a"/>
    <w:rsid w:val="009C39A8"/>
    <w:pPr>
      <w:widowControl w:val="0"/>
      <w:adjustRightInd w:val="0"/>
      <w:spacing w:after="160" w:line="240" w:lineRule="exact"/>
      <w:jc w:val="right"/>
    </w:pPr>
    <w:rPr>
      <w:sz w:val="20"/>
      <w:szCs w:val="20"/>
      <w:lang w:val="en-GB" w:eastAsia="en-US"/>
    </w:rPr>
  </w:style>
  <w:style w:type="paragraph" w:customStyle="1" w:styleId="af3">
    <w:name w:val="Знак Знак"/>
    <w:basedOn w:val="a"/>
    <w:rsid w:val="009C39A8"/>
    <w:pPr>
      <w:widowControl w:val="0"/>
      <w:adjustRightInd w:val="0"/>
      <w:spacing w:after="160" w:line="240" w:lineRule="exact"/>
      <w:jc w:val="right"/>
    </w:pPr>
    <w:rPr>
      <w:sz w:val="20"/>
      <w:szCs w:val="20"/>
      <w:lang w:val="en-GB" w:eastAsia="en-US"/>
    </w:rPr>
  </w:style>
  <w:style w:type="paragraph" w:customStyle="1" w:styleId="21">
    <w:name w:val="Основной текст 21"/>
    <w:basedOn w:val="a"/>
    <w:rsid w:val="009C39A8"/>
    <w:pPr>
      <w:overflowPunct w:val="0"/>
      <w:autoSpaceDE w:val="0"/>
      <w:autoSpaceDN w:val="0"/>
      <w:adjustRightInd w:val="0"/>
      <w:ind w:firstLine="720"/>
      <w:jc w:val="both"/>
      <w:textAlignment w:val="baseline"/>
    </w:pPr>
    <w:rPr>
      <w:sz w:val="28"/>
      <w:szCs w:val="28"/>
    </w:rPr>
  </w:style>
  <w:style w:type="paragraph" w:customStyle="1" w:styleId="af4">
    <w:name w:val="Знак"/>
    <w:basedOn w:val="a"/>
    <w:rsid w:val="009C39A8"/>
    <w:pPr>
      <w:widowControl w:val="0"/>
      <w:adjustRightInd w:val="0"/>
      <w:spacing w:after="160" w:line="240" w:lineRule="exact"/>
      <w:jc w:val="right"/>
    </w:pPr>
    <w:rPr>
      <w:sz w:val="20"/>
      <w:szCs w:val="20"/>
      <w:lang w:val="en-GB" w:eastAsia="en-US"/>
    </w:rPr>
  </w:style>
  <w:style w:type="paragraph" w:customStyle="1" w:styleId="af5">
    <w:name w:val="???????"/>
    <w:rsid w:val="009C39A8"/>
  </w:style>
  <w:style w:type="paragraph" w:styleId="af6">
    <w:name w:val="Body Text"/>
    <w:basedOn w:val="a"/>
    <w:link w:val="af7"/>
    <w:rsid w:val="009C39A8"/>
    <w:pPr>
      <w:spacing w:after="120"/>
    </w:pPr>
  </w:style>
  <w:style w:type="character" w:customStyle="1" w:styleId="af7">
    <w:name w:val="Основной текст Знак"/>
    <w:basedOn w:val="a0"/>
    <w:link w:val="af6"/>
    <w:locked/>
    <w:rsid w:val="009C39A8"/>
    <w:rPr>
      <w:rFonts w:cs="Times New Roman"/>
      <w:sz w:val="24"/>
      <w:szCs w:val="24"/>
      <w:lang w:val="ru-RU" w:eastAsia="ru-RU"/>
    </w:rPr>
  </w:style>
  <w:style w:type="paragraph" w:customStyle="1" w:styleId="13">
    <w:name w:val="Абзац списка1"/>
    <w:basedOn w:val="a"/>
    <w:rsid w:val="009C39A8"/>
    <w:pPr>
      <w:spacing w:after="200" w:line="276" w:lineRule="auto"/>
      <w:ind w:left="720"/>
    </w:pPr>
    <w:rPr>
      <w:rFonts w:ascii="Calibri" w:hAnsi="Calibri" w:cs="Calibri"/>
      <w:sz w:val="22"/>
      <w:szCs w:val="22"/>
    </w:rPr>
  </w:style>
  <w:style w:type="paragraph" w:customStyle="1" w:styleId="14">
    <w:name w:val="Знак Знак Знак Знак Знак Знак1 Знак Знак Знак"/>
    <w:basedOn w:val="a"/>
    <w:rsid w:val="009C39A8"/>
    <w:pPr>
      <w:widowControl w:val="0"/>
      <w:adjustRightInd w:val="0"/>
      <w:spacing w:after="160" w:line="240" w:lineRule="exact"/>
      <w:jc w:val="right"/>
    </w:pPr>
    <w:rPr>
      <w:sz w:val="20"/>
      <w:szCs w:val="20"/>
      <w:lang w:val="en-GB" w:eastAsia="en-US"/>
    </w:rPr>
  </w:style>
  <w:style w:type="paragraph" w:styleId="af8">
    <w:name w:val="Balloon Text"/>
    <w:basedOn w:val="a"/>
    <w:link w:val="af9"/>
    <w:semiHidden/>
    <w:rsid w:val="009C39A8"/>
    <w:rPr>
      <w:rFonts w:ascii="Tahoma" w:hAnsi="Tahoma" w:cs="Tahoma"/>
      <w:sz w:val="16"/>
      <w:szCs w:val="16"/>
    </w:rPr>
  </w:style>
  <w:style w:type="character" w:customStyle="1" w:styleId="af9">
    <w:name w:val="Текст выноски Знак"/>
    <w:basedOn w:val="a0"/>
    <w:link w:val="af8"/>
    <w:locked/>
    <w:rsid w:val="009C39A8"/>
    <w:rPr>
      <w:rFonts w:ascii="Tahoma" w:hAnsi="Tahoma" w:cs="Tahoma"/>
      <w:sz w:val="16"/>
      <w:szCs w:val="16"/>
      <w:lang w:val="ru-RU" w:eastAsia="ru-RU"/>
    </w:rPr>
  </w:style>
  <w:style w:type="paragraph" w:customStyle="1" w:styleId="3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9C39A8"/>
    <w:pPr>
      <w:widowControl w:val="0"/>
      <w:adjustRightInd w:val="0"/>
      <w:spacing w:after="160" w:line="240" w:lineRule="exact"/>
      <w:jc w:val="right"/>
    </w:pPr>
    <w:rPr>
      <w:sz w:val="20"/>
      <w:szCs w:val="20"/>
      <w:lang w:val="en-GB" w:eastAsia="en-US"/>
    </w:rPr>
  </w:style>
  <w:style w:type="paragraph" w:customStyle="1" w:styleId="315">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rsid w:val="009C39A8"/>
    <w:pPr>
      <w:widowControl w:val="0"/>
      <w:adjustRightInd w:val="0"/>
      <w:spacing w:after="160" w:line="240" w:lineRule="exact"/>
      <w:jc w:val="right"/>
    </w:pPr>
    <w:rPr>
      <w:sz w:val="20"/>
      <w:szCs w:val="20"/>
      <w:lang w:val="en-GB" w:eastAsia="en-US"/>
    </w:rPr>
  </w:style>
  <w:style w:type="character" w:customStyle="1" w:styleId="15">
    <w:name w:val="Основной текст Знак1"/>
    <w:basedOn w:val="a0"/>
    <w:locked/>
    <w:rsid w:val="009C39A8"/>
    <w:rPr>
      <w:rFonts w:cs="Times New Roman"/>
      <w:sz w:val="24"/>
      <w:szCs w:val="24"/>
      <w:lang w:val="ru-RU" w:eastAsia="ru-RU"/>
    </w:rPr>
  </w:style>
  <w:style w:type="paragraph" w:customStyle="1" w:styleId="16">
    <w:name w:val="Без интервала1"/>
    <w:uiPriority w:val="99"/>
    <w:rsid w:val="009C39A8"/>
    <w:rPr>
      <w:rFonts w:ascii="Calibri" w:hAnsi="Calibri" w:cs="Calibri"/>
      <w:sz w:val="22"/>
      <w:szCs w:val="22"/>
    </w:rPr>
  </w:style>
  <w:style w:type="paragraph" w:customStyle="1" w:styleId="17">
    <w:name w:val="Знак Знак Знак Знак Знак Знак Знак1"/>
    <w:basedOn w:val="a"/>
    <w:rsid w:val="009C39A8"/>
    <w:pPr>
      <w:widowControl w:val="0"/>
      <w:adjustRightInd w:val="0"/>
      <w:spacing w:after="160" w:line="240" w:lineRule="exact"/>
      <w:jc w:val="right"/>
    </w:pPr>
    <w:rPr>
      <w:sz w:val="20"/>
      <w:szCs w:val="20"/>
      <w:lang w:val="en-GB" w:eastAsia="en-US"/>
    </w:rPr>
  </w:style>
  <w:style w:type="character" w:styleId="afa">
    <w:name w:val="Emphasis"/>
    <w:basedOn w:val="a0"/>
    <w:qFormat/>
    <w:rsid w:val="009C39A8"/>
    <w:rPr>
      <w:rFonts w:cs="Times New Roman"/>
      <w:i/>
      <w:iCs/>
    </w:rPr>
  </w:style>
  <w:style w:type="paragraph" w:styleId="afb">
    <w:name w:val="Document Map"/>
    <w:basedOn w:val="a"/>
    <w:link w:val="afc"/>
    <w:semiHidden/>
    <w:rsid w:val="009C39A8"/>
    <w:pPr>
      <w:shd w:val="clear" w:color="auto" w:fill="000080"/>
    </w:pPr>
    <w:rPr>
      <w:rFonts w:ascii="Tahoma" w:hAnsi="Tahoma" w:cs="Tahoma"/>
      <w:sz w:val="20"/>
      <w:szCs w:val="20"/>
    </w:rPr>
  </w:style>
  <w:style w:type="character" w:customStyle="1" w:styleId="afc">
    <w:name w:val="Схема документа Знак"/>
    <w:basedOn w:val="a0"/>
    <w:link w:val="afb"/>
    <w:semiHidden/>
    <w:locked/>
    <w:rsid w:val="00511BEF"/>
    <w:rPr>
      <w:rFonts w:cs="Times New Roman"/>
      <w:sz w:val="2"/>
    </w:rPr>
  </w:style>
  <w:style w:type="paragraph" w:customStyle="1" w:styleId="110">
    <w:name w:val="Без интервала11"/>
    <w:uiPriority w:val="99"/>
    <w:rsid w:val="006C5A49"/>
    <w:rPr>
      <w:sz w:val="24"/>
      <w:szCs w:val="24"/>
    </w:rPr>
  </w:style>
  <w:style w:type="paragraph" w:customStyle="1" w:styleId="18">
    <w:name w:val="1"/>
    <w:basedOn w:val="a"/>
    <w:rsid w:val="0056102D"/>
    <w:pPr>
      <w:widowControl w:val="0"/>
      <w:adjustRightInd w:val="0"/>
      <w:spacing w:after="160" w:line="240" w:lineRule="exact"/>
      <w:jc w:val="right"/>
    </w:pPr>
    <w:rPr>
      <w:sz w:val="20"/>
      <w:szCs w:val="20"/>
      <w:lang w:val="en-GB" w:eastAsia="en-US"/>
    </w:rPr>
  </w:style>
  <w:style w:type="paragraph" w:customStyle="1" w:styleId="19">
    <w:name w:val="Знак Знак1"/>
    <w:basedOn w:val="a"/>
    <w:rsid w:val="008A3EA2"/>
    <w:pPr>
      <w:widowControl w:val="0"/>
      <w:adjustRightInd w:val="0"/>
      <w:spacing w:after="160" w:line="240" w:lineRule="exact"/>
      <w:jc w:val="right"/>
    </w:pPr>
    <w:rPr>
      <w:sz w:val="20"/>
      <w:szCs w:val="20"/>
      <w:lang w:val="en-GB" w:eastAsia="en-US"/>
    </w:rPr>
  </w:style>
  <w:style w:type="character" w:customStyle="1" w:styleId="day">
    <w:name w:val="day"/>
    <w:basedOn w:val="a0"/>
    <w:rsid w:val="00DE23D8"/>
    <w:rPr>
      <w:rFonts w:cs="Times New Roman"/>
    </w:rPr>
  </w:style>
  <w:style w:type="character" w:styleId="afd">
    <w:name w:val="FollowedHyperlink"/>
    <w:basedOn w:val="a0"/>
    <w:rsid w:val="00DE23D8"/>
    <w:rPr>
      <w:rFonts w:cs="Times New Roman"/>
      <w:color w:val="800080"/>
      <w:u w:val="single"/>
    </w:rPr>
  </w:style>
  <w:style w:type="paragraph" w:customStyle="1" w:styleId="1a">
    <w:name w:val="1 Знак"/>
    <w:basedOn w:val="a"/>
    <w:rsid w:val="00DE23D8"/>
    <w:pPr>
      <w:widowControl w:val="0"/>
      <w:adjustRightInd w:val="0"/>
      <w:spacing w:after="160" w:line="240" w:lineRule="exact"/>
      <w:jc w:val="right"/>
    </w:pPr>
    <w:rPr>
      <w:sz w:val="20"/>
      <w:szCs w:val="20"/>
      <w:lang w:val="en-GB" w:eastAsia="en-US"/>
    </w:rPr>
  </w:style>
  <w:style w:type="paragraph" w:styleId="afe">
    <w:name w:val="List Bullet"/>
    <w:basedOn w:val="a"/>
    <w:autoRedefine/>
    <w:rsid w:val="00DE23D8"/>
    <w:pPr>
      <w:ind w:firstLine="720"/>
      <w:jc w:val="both"/>
    </w:pPr>
    <w:rPr>
      <w:color w:val="0000FF"/>
      <w:u w:val="single"/>
    </w:rPr>
  </w:style>
  <w:style w:type="paragraph" w:customStyle="1" w:styleId="22">
    <w:name w:val="Знак Знак2 Знак Знак"/>
    <w:basedOn w:val="a"/>
    <w:rsid w:val="00DE23D8"/>
    <w:pPr>
      <w:widowControl w:val="0"/>
      <w:adjustRightInd w:val="0"/>
      <w:spacing w:after="160" w:line="240" w:lineRule="exact"/>
      <w:jc w:val="right"/>
    </w:pPr>
    <w:rPr>
      <w:sz w:val="20"/>
      <w:szCs w:val="20"/>
      <w:lang w:val="en-GB" w:eastAsia="en-US"/>
    </w:rPr>
  </w:style>
  <w:style w:type="paragraph" w:customStyle="1" w:styleId="23">
    <w:name w:val="Знак2"/>
    <w:basedOn w:val="a"/>
    <w:rsid w:val="00DE23D8"/>
    <w:pPr>
      <w:widowControl w:val="0"/>
      <w:adjustRightInd w:val="0"/>
      <w:spacing w:after="160" w:line="240" w:lineRule="exact"/>
      <w:jc w:val="right"/>
    </w:pPr>
    <w:rPr>
      <w:sz w:val="20"/>
      <w:szCs w:val="20"/>
      <w:lang w:val="en-GB" w:eastAsia="en-US"/>
    </w:rPr>
  </w:style>
  <w:style w:type="paragraph" w:customStyle="1" w:styleId="24">
    <w:name w:val="Абзац списка2"/>
    <w:basedOn w:val="a"/>
    <w:rsid w:val="00DE23D8"/>
    <w:pPr>
      <w:ind w:left="720"/>
    </w:pPr>
  </w:style>
  <w:style w:type="paragraph" w:customStyle="1" w:styleId="220">
    <w:name w:val="Основной текст 22"/>
    <w:basedOn w:val="a"/>
    <w:rsid w:val="00DE23D8"/>
    <w:pPr>
      <w:overflowPunct w:val="0"/>
      <w:autoSpaceDE w:val="0"/>
      <w:autoSpaceDN w:val="0"/>
      <w:adjustRightInd w:val="0"/>
      <w:ind w:firstLine="720"/>
      <w:jc w:val="both"/>
      <w:textAlignment w:val="baseline"/>
    </w:pPr>
    <w:rPr>
      <w:sz w:val="28"/>
      <w:szCs w:val="28"/>
    </w:rPr>
  </w:style>
  <w:style w:type="paragraph" w:customStyle="1" w:styleId="aff">
    <w:name w:val="Знак Знак Знак"/>
    <w:basedOn w:val="a"/>
    <w:rsid w:val="008D486F"/>
    <w:pPr>
      <w:widowControl w:val="0"/>
      <w:adjustRightInd w:val="0"/>
      <w:spacing w:after="160" w:line="240" w:lineRule="exact"/>
      <w:jc w:val="right"/>
    </w:pPr>
    <w:rPr>
      <w:sz w:val="20"/>
      <w:szCs w:val="20"/>
      <w:lang w:val="en-GB" w:eastAsia="en-US"/>
    </w:rPr>
  </w:style>
  <w:style w:type="paragraph" w:customStyle="1" w:styleId="314">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rsid w:val="00635D53"/>
    <w:pPr>
      <w:widowControl w:val="0"/>
      <w:adjustRightInd w:val="0"/>
      <w:spacing w:after="160" w:line="240" w:lineRule="exact"/>
      <w:jc w:val="right"/>
    </w:pPr>
    <w:rPr>
      <w:sz w:val="20"/>
      <w:szCs w:val="20"/>
      <w:lang w:val="en-GB" w:eastAsia="en-US"/>
    </w:rPr>
  </w:style>
  <w:style w:type="paragraph" w:customStyle="1" w:styleId="3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rsid w:val="00AB7CCE"/>
    <w:pPr>
      <w:widowControl w:val="0"/>
      <w:adjustRightInd w:val="0"/>
      <w:spacing w:after="160" w:line="240" w:lineRule="exact"/>
      <w:jc w:val="right"/>
    </w:pPr>
    <w:rPr>
      <w:sz w:val="20"/>
      <w:szCs w:val="20"/>
      <w:lang w:val="en-GB" w:eastAsia="en-US"/>
    </w:rPr>
  </w:style>
  <w:style w:type="paragraph" w:customStyle="1" w:styleId="316">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rsid w:val="002446B1"/>
    <w:pPr>
      <w:widowControl w:val="0"/>
      <w:adjustRightInd w:val="0"/>
      <w:spacing w:after="160" w:line="240" w:lineRule="exact"/>
      <w:jc w:val="right"/>
    </w:pPr>
    <w:rPr>
      <w:sz w:val="20"/>
      <w:szCs w:val="20"/>
      <w:lang w:val="en-GB" w:eastAsia="en-US"/>
    </w:rPr>
  </w:style>
  <w:style w:type="paragraph" w:customStyle="1" w:styleId="120">
    <w:name w:val="Знак Знак Знак Знак Знак Знак1 Знак Знак Знак2"/>
    <w:basedOn w:val="a"/>
    <w:rsid w:val="00202121"/>
    <w:pPr>
      <w:widowControl w:val="0"/>
      <w:adjustRightInd w:val="0"/>
      <w:spacing w:after="160" w:line="240" w:lineRule="exact"/>
      <w:jc w:val="right"/>
    </w:pPr>
    <w:rPr>
      <w:sz w:val="20"/>
      <w:szCs w:val="20"/>
      <w:lang w:val="en-GB" w:eastAsia="en-US"/>
    </w:rPr>
  </w:style>
  <w:style w:type="paragraph" w:customStyle="1" w:styleId="111">
    <w:name w:val="Знак Знак Знак Знак Знак Знак1 Знак Знак Знак1"/>
    <w:basedOn w:val="a"/>
    <w:rsid w:val="00EC21F3"/>
    <w:pPr>
      <w:widowControl w:val="0"/>
      <w:adjustRightInd w:val="0"/>
      <w:spacing w:after="160" w:line="240" w:lineRule="exact"/>
      <w:jc w:val="right"/>
    </w:pPr>
    <w:rPr>
      <w:sz w:val="20"/>
      <w:szCs w:val="20"/>
      <w:lang w:val="en-GB" w:eastAsia="en-US"/>
    </w:rPr>
  </w:style>
  <w:style w:type="paragraph" w:customStyle="1" w:styleId="1110">
    <w:name w:val="Знак1 Знак Знак Знак Знак Знак Знак1 Знак Знак Знак Знак Знак Знак1 Знак Знак Знак"/>
    <w:basedOn w:val="a"/>
    <w:rsid w:val="00392F94"/>
    <w:pPr>
      <w:widowControl w:val="0"/>
      <w:adjustRightInd w:val="0"/>
      <w:spacing w:after="160" w:line="240" w:lineRule="exact"/>
      <w:jc w:val="right"/>
    </w:pPr>
    <w:rPr>
      <w:sz w:val="20"/>
      <w:szCs w:val="20"/>
      <w:lang w:val="en-GB" w:eastAsia="en-US"/>
    </w:rPr>
  </w:style>
  <w:style w:type="paragraph" w:customStyle="1" w:styleId="3113">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3"/>
    <w:basedOn w:val="a"/>
    <w:rsid w:val="007B774A"/>
    <w:pPr>
      <w:widowControl w:val="0"/>
      <w:adjustRightInd w:val="0"/>
      <w:spacing w:after="160" w:line="240" w:lineRule="exact"/>
      <w:jc w:val="right"/>
    </w:pPr>
    <w:rPr>
      <w:sz w:val="20"/>
      <w:szCs w:val="20"/>
      <w:lang w:val="en-GB" w:eastAsia="en-US"/>
    </w:rPr>
  </w:style>
  <w:style w:type="paragraph" w:customStyle="1" w:styleId="51">
    <w:name w:val="Знак Знак5"/>
    <w:basedOn w:val="a"/>
    <w:rsid w:val="00485C36"/>
    <w:pPr>
      <w:widowControl w:val="0"/>
      <w:adjustRightInd w:val="0"/>
      <w:spacing w:after="160" w:line="240" w:lineRule="exact"/>
      <w:jc w:val="right"/>
    </w:pPr>
    <w:rPr>
      <w:sz w:val="20"/>
      <w:szCs w:val="20"/>
      <w:lang w:val="en-GB" w:eastAsia="en-US"/>
    </w:rPr>
  </w:style>
  <w:style w:type="paragraph" w:customStyle="1" w:styleId="3112">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2"/>
    <w:basedOn w:val="a"/>
    <w:rsid w:val="001C05BC"/>
    <w:pPr>
      <w:widowControl w:val="0"/>
      <w:adjustRightInd w:val="0"/>
      <w:spacing w:after="160" w:line="240" w:lineRule="exact"/>
      <w:jc w:val="right"/>
    </w:pPr>
    <w:rPr>
      <w:sz w:val="20"/>
      <w:szCs w:val="20"/>
      <w:lang w:val="en-GB" w:eastAsia="en-US"/>
    </w:rPr>
  </w:style>
  <w:style w:type="paragraph" w:customStyle="1" w:styleId="25">
    <w:name w:val="Знак Знак2"/>
    <w:basedOn w:val="a"/>
    <w:rsid w:val="00034293"/>
    <w:pPr>
      <w:widowControl w:val="0"/>
      <w:adjustRightInd w:val="0"/>
      <w:spacing w:after="160" w:line="240" w:lineRule="exact"/>
      <w:jc w:val="right"/>
    </w:pPr>
    <w:rPr>
      <w:sz w:val="20"/>
      <w:szCs w:val="20"/>
      <w:lang w:val="en-GB" w:eastAsia="en-US"/>
    </w:rPr>
  </w:style>
  <w:style w:type="paragraph" w:styleId="aff0">
    <w:name w:val="footnote text"/>
    <w:basedOn w:val="a"/>
    <w:link w:val="aff1"/>
    <w:semiHidden/>
    <w:rsid w:val="0093185C"/>
    <w:rPr>
      <w:sz w:val="20"/>
      <w:szCs w:val="20"/>
    </w:rPr>
  </w:style>
  <w:style w:type="character" w:customStyle="1" w:styleId="aff1">
    <w:name w:val="Текст сноски Знак"/>
    <w:basedOn w:val="a0"/>
    <w:link w:val="aff0"/>
    <w:semiHidden/>
    <w:locked/>
    <w:rsid w:val="0093185C"/>
    <w:rPr>
      <w:rFonts w:cs="Times New Roman"/>
      <w:sz w:val="20"/>
      <w:szCs w:val="20"/>
    </w:rPr>
  </w:style>
  <w:style w:type="character" w:styleId="aff2">
    <w:name w:val="footnote reference"/>
    <w:basedOn w:val="a0"/>
    <w:semiHidden/>
    <w:rsid w:val="0093185C"/>
    <w:rPr>
      <w:rFonts w:cs="Times New Roman"/>
      <w:vertAlign w:val="superscript"/>
    </w:rPr>
  </w:style>
  <w:style w:type="paragraph" w:customStyle="1" w:styleId="3110">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0"/>
    <w:basedOn w:val="a"/>
    <w:rsid w:val="00363231"/>
    <w:pPr>
      <w:widowControl w:val="0"/>
      <w:adjustRightInd w:val="0"/>
      <w:spacing w:after="160" w:line="240" w:lineRule="exact"/>
      <w:jc w:val="right"/>
    </w:pPr>
    <w:rPr>
      <w:sz w:val="20"/>
      <w:szCs w:val="20"/>
      <w:lang w:val="en-GB" w:eastAsia="en-US"/>
    </w:rPr>
  </w:style>
  <w:style w:type="paragraph" w:customStyle="1" w:styleId="319">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9"/>
    <w:basedOn w:val="a"/>
    <w:rsid w:val="00391F16"/>
    <w:pPr>
      <w:widowControl w:val="0"/>
      <w:adjustRightInd w:val="0"/>
      <w:spacing w:after="160" w:line="240" w:lineRule="exact"/>
      <w:jc w:val="right"/>
    </w:pPr>
    <w:rPr>
      <w:sz w:val="20"/>
      <w:szCs w:val="20"/>
      <w:lang w:val="en-GB" w:eastAsia="en-US"/>
    </w:rPr>
  </w:style>
  <w:style w:type="paragraph" w:customStyle="1" w:styleId="4">
    <w:name w:val="Знак Знак4"/>
    <w:basedOn w:val="a"/>
    <w:rsid w:val="006B4B44"/>
    <w:pPr>
      <w:widowControl w:val="0"/>
      <w:adjustRightInd w:val="0"/>
      <w:spacing w:after="160" w:line="240" w:lineRule="exact"/>
      <w:jc w:val="right"/>
    </w:pPr>
    <w:rPr>
      <w:sz w:val="20"/>
      <w:szCs w:val="20"/>
      <w:lang w:val="en-GB" w:eastAsia="en-US"/>
    </w:rPr>
  </w:style>
  <w:style w:type="paragraph" w:customStyle="1" w:styleId="33">
    <w:name w:val="Знак Знак3"/>
    <w:basedOn w:val="a"/>
    <w:rsid w:val="003F2F1A"/>
    <w:pPr>
      <w:widowControl w:val="0"/>
      <w:adjustRightInd w:val="0"/>
      <w:spacing w:after="160" w:line="240" w:lineRule="exact"/>
      <w:jc w:val="right"/>
    </w:pPr>
    <w:rPr>
      <w:sz w:val="20"/>
      <w:szCs w:val="20"/>
      <w:lang w:val="en-GB" w:eastAsia="en-US"/>
    </w:rPr>
  </w:style>
  <w:style w:type="paragraph" w:styleId="aff3">
    <w:name w:val="caption"/>
    <w:basedOn w:val="a"/>
    <w:next w:val="a"/>
    <w:qFormat/>
    <w:locked/>
    <w:rsid w:val="000C58D3"/>
    <w:pPr>
      <w:spacing w:after="200"/>
    </w:pPr>
    <w:rPr>
      <w:b/>
      <w:bCs/>
      <w:color w:val="4F81BD"/>
      <w:sz w:val="18"/>
      <w:szCs w:val="18"/>
    </w:rPr>
  </w:style>
  <w:style w:type="paragraph" w:customStyle="1" w:styleId="210">
    <w:name w:val="Абзац списка21"/>
    <w:basedOn w:val="a"/>
    <w:rsid w:val="009B252A"/>
    <w:pPr>
      <w:ind w:left="720"/>
    </w:pPr>
  </w:style>
  <w:style w:type="paragraph" w:customStyle="1" w:styleId="318">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rsid w:val="008A6AD5"/>
    <w:pPr>
      <w:widowControl w:val="0"/>
      <w:adjustRightInd w:val="0"/>
      <w:spacing w:after="160" w:line="240" w:lineRule="exact"/>
      <w:jc w:val="right"/>
    </w:pPr>
    <w:rPr>
      <w:sz w:val="20"/>
      <w:szCs w:val="20"/>
      <w:lang w:val="en-GB" w:eastAsia="en-US"/>
    </w:rPr>
  </w:style>
  <w:style w:type="paragraph" w:customStyle="1" w:styleId="3111">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1"/>
    <w:basedOn w:val="a"/>
    <w:rsid w:val="008D4826"/>
    <w:pPr>
      <w:widowControl w:val="0"/>
      <w:adjustRightInd w:val="0"/>
      <w:spacing w:after="160" w:line="240" w:lineRule="exact"/>
      <w:jc w:val="right"/>
    </w:pPr>
    <w:rPr>
      <w:sz w:val="20"/>
      <w:szCs w:val="20"/>
      <w:lang w:val="en-GB" w:eastAsia="en-US"/>
    </w:rPr>
  </w:style>
  <w:style w:type="paragraph" w:customStyle="1" w:styleId="317">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rsid w:val="00DF7378"/>
    <w:pPr>
      <w:widowControl w:val="0"/>
      <w:adjustRightInd w:val="0"/>
      <w:spacing w:after="160" w:line="240" w:lineRule="exact"/>
      <w:jc w:val="right"/>
    </w:pPr>
    <w:rPr>
      <w:sz w:val="20"/>
      <w:szCs w:val="20"/>
      <w:lang w:val="en-GB" w:eastAsia="en-US"/>
    </w:rPr>
  </w:style>
  <w:style w:type="paragraph" w:customStyle="1" w:styleId="26">
    <w:name w:val="Обычный2"/>
    <w:rsid w:val="00F72C77"/>
    <w:pPr>
      <w:snapToGrid w:val="0"/>
    </w:pPr>
  </w:style>
  <w:style w:type="paragraph" w:customStyle="1" w:styleId="6">
    <w:name w:val="Знак Знак6"/>
    <w:basedOn w:val="a"/>
    <w:rsid w:val="00895536"/>
    <w:pPr>
      <w:widowControl w:val="0"/>
      <w:adjustRightInd w:val="0"/>
      <w:spacing w:after="160" w:line="240" w:lineRule="exact"/>
      <w:jc w:val="right"/>
    </w:pPr>
    <w:rPr>
      <w:sz w:val="20"/>
      <w:szCs w:val="20"/>
      <w:lang w:val="en-GB" w:eastAsia="en-US"/>
    </w:rPr>
  </w:style>
  <w:style w:type="paragraph" w:customStyle="1" w:styleId="27">
    <w:name w:val="Без интервала2"/>
    <w:rsid w:val="00D7046C"/>
    <w:rPr>
      <w:rFonts w:eastAsia="Calibri"/>
      <w:sz w:val="24"/>
      <w:szCs w:val="24"/>
    </w:rPr>
  </w:style>
  <w:style w:type="paragraph" w:styleId="aff4">
    <w:name w:val="List Paragraph"/>
    <w:basedOn w:val="a"/>
    <w:uiPriority w:val="34"/>
    <w:qFormat/>
    <w:rsid w:val="00CC50E6"/>
    <w:pPr>
      <w:ind w:left="720"/>
      <w:contextualSpacing/>
    </w:pPr>
  </w:style>
  <w:style w:type="paragraph" w:customStyle="1" w:styleId="p12">
    <w:name w:val="p12"/>
    <w:basedOn w:val="a"/>
    <w:rsid w:val="00CC50E6"/>
    <w:pPr>
      <w:spacing w:before="100" w:beforeAutospacing="1" w:after="100" w:afterAutospacing="1"/>
    </w:pPr>
  </w:style>
  <w:style w:type="paragraph" w:customStyle="1" w:styleId="31a">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025BA"/>
    <w:pPr>
      <w:widowControl w:val="0"/>
      <w:adjustRightInd w:val="0"/>
      <w:spacing w:after="160" w:line="240" w:lineRule="exact"/>
      <w:jc w:val="right"/>
    </w:pPr>
    <w:rPr>
      <w:sz w:val="20"/>
      <w:szCs w:val="20"/>
      <w:lang w:val="en-GB" w:eastAsia="en-US"/>
    </w:rPr>
  </w:style>
  <w:style w:type="paragraph" w:customStyle="1" w:styleId="7">
    <w:name w:val="Знак Знак7"/>
    <w:basedOn w:val="a"/>
    <w:uiPriority w:val="99"/>
    <w:rsid w:val="00785968"/>
    <w:pPr>
      <w:widowControl w:val="0"/>
      <w:adjustRightInd w:val="0"/>
      <w:spacing w:after="160" w:line="240" w:lineRule="exact"/>
      <w:jc w:val="right"/>
    </w:pPr>
    <w:rPr>
      <w:sz w:val="20"/>
      <w:szCs w:val="20"/>
      <w:lang w:val="en-GB" w:eastAsia="en-US"/>
    </w:rPr>
  </w:style>
  <w:style w:type="paragraph" w:customStyle="1" w:styleId="31b">
    <w:name w:val="Знак3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458B"/>
    <w:pPr>
      <w:widowControl w:val="0"/>
      <w:adjustRightInd w:val="0"/>
      <w:spacing w:after="160" w:line="240" w:lineRule="exact"/>
      <w:jc w:val="right"/>
    </w:pPr>
    <w:rPr>
      <w:sz w:val="20"/>
      <w:szCs w:val="20"/>
      <w:lang w:val="en-GB" w:eastAsia="en-US"/>
    </w:rPr>
  </w:style>
  <w:style w:type="paragraph" w:customStyle="1" w:styleId="Default">
    <w:name w:val="Default"/>
    <w:rsid w:val="005C0ACD"/>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20194645">
      <w:bodyDiv w:val="1"/>
      <w:marLeft w:val="0"/>
      <w:marRight w:val="0"/>
      <w:marTop w:val="0"/>
      <w:marBottom w:val="0"/>
      <w:divBdr>
        <w:top w:val="none" w:sz="0" w:space="0" w:color="auto"/>
        <w:left w:val="none" w:sz="0" w:space="0" w:color="auto"/>
        <w:bottom w:val="none" w:sz="0" w:space="0" w:color="auto"/>
        <w:right w:val="none" w:sz="0" w:space="0" w:color="auto"/>
      </w:divBdr>
    </w:div>
    <w:div w:id="343171261">
      <w:bodyDiv w:val="1"/>
      <w:marLeft w:val="0"/>
      <w:marRight w:val="0"/>
      <w:marTop w:val="0"/>
      <w:marBottom w:val="0"/>
      <w:divBdr>
        <w:top w:val="none" w:sz="0" w:space="0" w:color="auto"/>
        <w:left w:val="none" w:sz="0" w:space="0" w:color="auto"/>
        <w:bottom w:val="none" w:sz="0" w:space="0" w:color="auto"/>
        <w:right w:val="none" w:sz="0" w:space="0" w:color="auto"/>
      </w:divBdr>
    </w:div>
    <w:div w:id="344476802">
      <w:bodyDiv w:val="1"/>
      <w:marLeft w:val="0"/>
      <w:marRight w:val="0"/>
      <w:marTop w:val="0"/>
      <w:marBottom w:val="0"/>
      <w:divBdr>
        <w:top w:val="none" w:sz="0" w:space="0" w:color="auto"/>
        <w:left w:val="none" w:sz="0" w:space="0" w:color="auto"/>
        <w:bottom w:val="none" w:sz="0" w:space="0" w:color="auto"/>
        <w:right w:val="none" w:sz="0" w:space="0" w:color="auto"/>
      </w:divBdr>
    </w:div>
    <w:div w:id="472674826">
      <w:bodyDiv w:val="1"/>
      <w:marLeft w:val="0"/>
      <w:marRight w:val="0"/>
      <w:marTop w:val="0"/>
      <w:marBottom w:val="0"/>
      <w:divBdr>
        <w:top w:val="none" w:sz="0" w:space="0" w:color="auto"/>
        <w:left w:val="none" w:sz="0" w:space="0" w:color="auto"/>
        <w:bottom w:val="none" w:sz="0" w:space="0" w:color="auto"/>
        <w:right w:val="none" w:sz="0" w:space="0" w:color="auto"/>
      </w:divBdr>
    </w:div>
    <w:div w:id="515309636">
      <w:bodyDiv w:val="1"/>
      <w:marLeft w:val="0"/>
      <w:marRight w:val="0"/>
      <w:marTop w:val="0"/>
      <w:marBottom w:val="0"/>
      <w:divBdr>
        <w:top w:val="none" w:sz="0" w:space="0" w:color="auto"/>
        <w:left w:val="none" w:sz="0" w:space="0" w:color="auto"/>
        <w:bottom w:val="none" w:sz="0" w:space="0" w:color="auto"/>
        <w:right w:val="none" w:sz="0" w:space="0" w:color="auto"/>
      </w:divBdr>
    </w:div>
    <w:div w:id="601569382">
      <w:bodyDiv w:val="1"/>
      <w:marLeft w:val="0"/>
      <w:marRight w:val="0"/>
      <w:marTop w:val="0"/>
      <w:marBottom w:val="0"/>
      <w:divBdr>
        <w:top w:val="none" w:sz="0" w:space="0" w:color="auto"/>
        <w:left w:val="none" w:sz="0" w:space="0" w:color="auto"/>
        <w:bottom w:val="none" w:sz="0" w:space="0" w:color="auto"/>
        <w:right w:val="none" w:sz="0" w:space="0" w:color="auto"/>
      </w:divBdr>
    </w:div>
    <w:div w:id="721055011">
      <w:bodyDiv w:val="1"/>
      <w:marLeft w:val="0"/>
      <w:marRight w:val="0"/>
      <w:marTop w:val="0"/>
      <w:marBottom w:val="0"/>
      <w:divBdr>
        <w:top w:val="none" w:sz="0" w:space="0" w:color="auto"/>
        <w:left w:val="none" w:sz="0" w:space="0" w:color="auto"/>
        <w:bottom w:val="none" w:sz="0" w:space="0" w:color="auto"/>
        <w:right w:val="none" w:sz="0" w:space="0" w:color="auto"/>
      </w:divBdr>
    </w:div>
    <w:div w:id="1213614725">
      <w:bodyDiv w:val="1"/>
      <w:marLeft w:val="0"/>
      <w:marRight w:val="0"/>
      <w:marTop w:val="0"/>
      <w:marBottom w:val="0"/>
      <w:divBdr>
        <w:top w:val="none" w:sz="0" w:space="0" w:color="auto"/>
        <w:left w:val="none" w:sz="0" w:space="0" w:color="auto"/>
        <w:bottom w:val="none" w:sz="0" w:space="0" w:color="auto"/>
        <w:right w:val="none" w:sz="0" w:space="0" w:color="auto"/>
      </w:divBdr>
    </w:div>
    <w:div w:id="1229271633">
      <w:bodyDiv w:val="1"/>
      <w:marLeft w:val="0"/>
      <w:marRight w:val="0"/>
      <w:marTop w:val="0"/>
      <w:marBottom w:val="0"/>
      <w:divBdr>
        <w:top w:val="none" w:sz="0" w:space="0" w:color="auto"/>
        <w:left w:val="none" w:sz="0" w:space="0" w:color="auto"/>
        <w:bottom w:val="none" w:sz="0" w:space="0" w:color="auto"/>
        <w:right w:val="none" w:sz="0" w:space="0" w:color="auto"/>
      </w:divBdr>
    </w:div>
    <w:div w:id="1241594528">
      <w:bodyDiv w:val="1"/>
      <w:marLeft w:val="0"/>
      <w:marRight w:val="0"/>
      <w:marTop w:val="0"/>
      <w:marBottom w:val="0"/>
      <w:divBdr>
        <w:top w:val="none" w:sz="0" w:space="0" w:color="auto"/>
        <w:left w:val="none" w:sz="0" w:space="0" w:color="auto"/>
        <w:bottom w:val="none" w:sz="0" w:space="0" w:color="auto"/>
        <w:right w:val="none" w:sz="0" w:space="0" w:color="auto"/>
      </w:divBdr>
    </w:div>
    <w:div w:id="1267730704">
      <w:bodyDiv w:val="1"/>
      <w:marLeft w:val="0"/>
      <w:marRight w:val="0"/>
      <w:marTop w:val="0"/>
      <w:marBottom w:val="0"/>
      <w:divBdr>
        <w:top w:val="none" w:sz="0" w:space="0" w:color="auto"/>
        <w:left w:val="none" w:sz="0" w:space="0" w:color="auto"/>
        <w:bottom w:val="none" w:sz="0" w:space="0" w:color="auto"/>
        <w:right w:val="none" w:sz="0" w:space="0" w:color="auto"/>
      </w:divBdr>
    </w:div>
    <w:div w:id="1358003002">
      <w:bodyDiv w:val="1"/>
      <w:marLeft w:val="0"/>
      <w:marRight w:val="0"/>
      <w:marTop w:val="0"/>
      <w:marBottom w:val="0"/>
      <w:divBdr>
        <w:top w:val="none" w:sz="0" w:space="0" w:color="auto"/>
        <w:left w:val="none" w:sz="0" w:space="0" w:color="auto"/>
        <w:bottom w:val="none" w:sz="0" w:space="0" w:color="auto"/>
        <w:right w:val="none" w:sz="0" w:space="0" w:color="auto"/>
      </w:divBdr>
    </w:div>
    <w:div w:id="1546598692">
      <w:bodyDiv w:val="1"/>
      <w:marLeft w:val="0"/>
      <w:marRight w:val="0"/>
      <w:marTop w:val="0"/>
      <w:marBottom w:val="0"/>
      <w:divBdr>
        <w:top w:val="none" w:sz="0" w:space="0" w:color="auto"/>
        <w:left w:val="none" w:sz="0" w:space="0" w:color="auto"/>
        <w:bottom w:val="none" w:sz="0" w:space="0" w:color="auto"/>
        <w:right w:val="none" w:sz="0" w:space="0" w:color="auto"/>
      </w:divBdr>
    </w:div>
    <w:div w:id="198489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63684460702272"/>
          <c:y val="8.2601814013754535E-2"/>
          <c:w val="0.8458430726254994"/>
          <c:h val="0.63896103896103895"/>
        </c:manualLayout>
      </c:layout>
      <c:barChart>
        <c:barDir val="col"/>
        <c:grouping val="clustered"/>
        <c:ser>
          <c:idx val="0"/>
          <c:order val="0"/>
          <c:tx>
            <c:strRef>
              <c:f>Sheet1!$A$2</c:f>
              <c:strCache>
                <c:ptCount val="1"/>
                <c:pt idx="0">
                  <c:v>Количество</c:v>
                </c:pt>
              </c:strCache>
            </c:strRef>
          </c:tx>
          <c:spPr>
            <a:solidFill>
              <a:srgbClr val="9999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Sheet1!$B$2:$G$2</c:f>
              <c:numCache>
                <c:formatCode>General</c:formatCode>
                <c:ptCount val="6"/>
                <c:pt idx="0">
                  <c:v>44</c:v>
                </c:pt>
                <c:pt idx="1">
                  <c:v>36</c:v>
                </c:pt>
                <c:pt idx="2">
                  <c:v>24</c:v>
                </c:pt>
                <c:pt idx="3">
                  <c:v>26</c:v>
                </c:pt>
                <c:pt idx="4">
                  <c:v>52</c:v>
                </c:pt>
                <c:pt idx="5">
                  <c:v>81</c:v>
                </c:pt>
              </c:numCache>
            </c:numRef>
          </c:val>
        </c:ser>
        <c:ser>
          <c:idx val="1"/>
          <c:order val="1"/>
          <c:tx>
            <c:strRef>
              <c:f>Sheet1!$A$3</c:f>
              <c:strCache>
                <c:ptCount val="1"/>
                <c:pt idx="0">
                  <c:v>Погибло</c:v>
                </c:pt>
              </c:strCache>
            </c:strRef>
          </c:tx>
          <c:spPr>
            <a:solidFill>
              <a:srgbClr val="993366"/>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Sheet1!$B$3:$G$3</c:f>
              <c:numCache>
                <c:formatCode>General</c:formatCode>
                <c:ptCount val="6"/>
                <c:pt idx="0">
                  <c:v>5</c:v>
                </c:pt>
                <c:pt idx="1">
                  <c:v>7</c:v>
                </c:pt>
                <c:pt idx="2">
                  <c:v>1</c:v>
                </c:pt>
                <c:pt idx="3">
                  <c:v>3</c:v>
                </c:pt>
                <c:pt idx="4">
                  <c:v>1</c:v>
                </c:pt>
                <c:pt idx="5">
                  <c:v>7</c:v>
                </c:pt>
              </c:numCache>
            </c:numRef>
          </c:val>
        </c:ser>
        <c:ser>
          <c:idx val="2"/>
          <c:order val="2"/>
          <c:tx>
            <c:strRef>
              <c:f>Sheet1!$A$4</c:f>
              <c:strCache>
                <c:ptCount val="1"/>
                <c:pt idx="0">
                  <c:v>Травмировано</c:v>
                </c:pt>
              </c:strCache>
            </c:strRef>
          </c:tx>
          <c:spPr>
            <a:solidFill>
              <a:srgbClr val="FFFFCC"/>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Sheet1!$B$4:$G$4</c:f>
              <c:numCache>
                <c:formatCode>General</c:formatCode>
                <c:ptCount val="6"/>
                <c:pt idx="0">
                  <c:v>2</c:v>
                </c:pt>
                <c:pt idx="1">
                  <c:v>3</c:v>
                </c:pt>
                <c:pt idx="2">
                  <c:v>2</c:v>
                </c:pt>
                <c:pt idx="3">
                  <c:v>0</c:v>
                </c:pt>
                <c:pt idx="4">
                  <c:v>2</c:v>
                </c:pt>
                <c:pt idx="5">
                  <c:v>6</c:v>
                </c:pt>
              </c:numCache>
            </c:numRef>
          </c:val>
        </c:ser>
        <c:ser>
          <c:idx val="3"/>
          <c:order val="3"/>
          <c:tx>
            <c:strRef>
              <c:f>Sheet1!$A$5</c:f>
              <c:strCache>
                <c:ptCount val="1"/>
                <c:pt idx="0">
                  <c:v>Спасено</c:v>
                </c:pt>
              </c:strCache>
            </c:strRef>
          </c:tx>
          <c:spPr>
            <a:solidFill>
              <a:srgbClr val="CCFFFF"/>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Sheet1!$B$1:$G$1</c:f>
              <c:strCache>
                <c:ptCount val="6"/>
                <c:pt idx="0">
                  <c:v>Восточный УО</c:v>
                </c:pt>
                <c:pt idx="1">
                  <c:v>Северный УО</c:v>
                </c:pt>
                <c:pt idx="2">
                  <c:v>Южный УО</c:v>
                </c:pt>
                <c:pt idx="3">
                  <c:v>Горнозаводской УО</c:v>
                </c:pt>
                <c:pt idx="4">
                  <c:v>Западный УО</c:v>
                </c:pt>
                <c:pt idx="5">
                  <c:v>г. Екатеринбург</c:v>
                </c:pt>
              </c:strCache>
            </c:strRef>
          </c:cat>
          <c:val>
            <c:numRef>
              <c:f>Sheet1!$B$5:$G$5</c:f>
              <c:numCache>
                <c:formatCode>General</c:formatCode>
                <c:ptCount val="6"/>
                <c:pt idx="0">
                  <c:v>1</c:v>
                </c:pt>
                <c:pt idx="1">
                  <c:v>1</c:v>
                </c:pt>
                <c:pt idx="2">
                  <c:v>1</c:v>
                </c:pt>
                <c:pt idx="3">
                  <c:v>0</c:v>
                </c:pt>
                <c:pt idx="4">
                  <c:v>2</c:v>
                </c:pt>
                <c:pt idx="5">
                  <c:v>24</c:v>
                </c:pt>
              </c:numCache>
            </c:numRef>
          </c:val>
        </c:ser>
        <c:axId val="101171200"/>
        <c:axId val="101172736"/>
      </c:barChart>
      <c:catAx>
        <c:axId val="101171200"/>
        <c:scaling>
          <c:orientation val="minMax"/>
        </c:scaling>
        <c:axPos val="b"/>
        <c:numFmt formatCode="General" sourceLinked="1"/>
        <c:tickLblPos val="nextTo"/>
        <c:spPr>
          <a:ln w="3175">
            <a:solidFill>
              <a:srgbClr val="000000"/>
            </a:solidFill>
            <a:prstDash val="solid"/>
          </a:ln>
        </c:spPr>
        <c:txPr>
          <a:bodyPr rot="-2700000" vert="horz"/>
          <a:lstStyle/>
          <a:p>
            <a:pPr>
              <a:defRPr sz="800" b="1" i="0" u="none" strike="noStrike" baseline="0">
                <a:solidFill>
                  <a:srgbClr val="000000"/>
                </a:solidFill>
                <a:latin typeface="Arial Cyr"/>
                <a:ea typeface="Arial Cyr"/>
                <a:cs typeface="Arial Cyr"/>
              </a:defRPr>
            </a:pPr>
            <a:endParaRPr lang="ru-RU"/>
          </a:p>
        </c:txPr>
        <c:crossAx val="101172736"/>
        <c:crosses val="autoZero"/>
        <c:auto val="1"/>
        <c:lblAlgn val="ctr"/>
        <c:lblOffset val="100"/>
        <c:tickMarkSkip val="1"/>
      </c:catAx>
      <c:valAx>
        <c:axId val="101172736"/>
        <c:scaling>
          <c:orientation val="minMax"/>
          <c:max val="1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01171200"/>
        <c:crosses val="autoZero"/>
        <c:crossBetween val="between"/>
        <c:majorUnit val="20"/>
        <c:minorUnit val="10"/>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Cyr"/>
                <a:ea typeface="Arial Cyr"/>
                <a:cs typeface="Arial Cyr"/>
              </a:defRPr>
            </a:pPr>
            <a:endParaRPr lang="ru-RU"/>
          </a:p>
        </c:txPr>
      </c:dTable>
      <c:spPr>
        <a:gradFill rotWithShape="0">
          <a:gsLst>
            <a:gs pos="0">
              <a:srgbClr val="CC99FF"/>
            </a:gs>
            <a:gs pos="50000">
              <a:srgbClr val="FFFF99"/>
            </a:gs>
            <a:gs pos="100000">
              <a:srgbClr val="CC99FF"/>
            </a:gs>
          </a:gsLst>
          <a:lin ang="18900000" scaled="1"/>
        </a:gradFill>
        <a:ln w="12700">
          <a:solidFill>
            <a:srgbClr val="808080"/>
          </a:solidFill>
          <a:prstDash val="solid"/>
        </a:ln>
      </c:spPr>
    </c:plotArea>
    <c:plotVisOnly val="1"/>
    <c:dispBlanksAs val="gap"/>
  </c:chart>
  <c:spPr>
    <a:noFill/>
    <a:ln>
      <a:noFill/>
    </a:ln>
  </c:spPr>
  <c:txPr>
    <a:bodyPr/>
    <a:lstStyle/>
    <a:p>
      <a:pPr>
        <a:defRPr sz="1675"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8"/>
      <c:depthPercent val="100"/>
      <c:rAngAx val="1"/>
    </c:view3D>
    <c:floor>
      <c:spPr>
        <a:solidFill>
          <a:srgbClr val="C0C0C0"/>
        </a:solidFill>
        <a:ln w="3175">
          <a:solidFill>
            <a:srgbClr val="000000"/>
          </a:solidFill>
          <a:prstDash val="solid"/>
        </a:ln>
      </c:spPr>
    </c:floor>
    <c:sideWall>
      <c:spPr>
        <a:solidFill>
          <a:srgbClr val="FFFFCC"/>
        </a:solidFill>
        <a:ln w="12700">
          <a:solidFill>
            <a:srgbClr val="808080"/>
          </a:solidFill>
          <a:prstDash val="solid"/>
        </a:ln>
      </c:spPr>
    </c:sideWall>
    <c:backWall>
      <c:spPr>
        <a:solidFill>
          <a:srgbClr val="FFFFCC"/>
        </a:solidFill>
        <a:ln w="12700">
          <a:solidFill>
            <a:srgbClr val="808080"/>
          </a:solidFill>
          <a:prstDash val="solid"/>
        </a:ln>
      </c:spPr>
    </c:backWall>
    <c:plotArea>
      <c:layout>
        <c:manualLayout>
          <c:layoutTarget val="inner"/>
          <c:xMode val="edge"/>
          <c:yMode val="edge"/>
          <c:x val="5.8431152989386156E-2"/>
          <c:y val="3.3838841011015412E-2"/>
          <c:w val="0.85415115092459493"/>
          <c:h val="0.8019889639779243"/>
        </c:manualLayout>
      </c:layout>
      <c:bar3DChart>
        <c:barDir val="col"/>
        <c:grouping val="clustered"/>
        <c:ser>
          <c:idx val="0"/>
          <c:order val="0"/>
          <c:tx>
            <c:v>2014 год</c:v>
          </c:tx>
          <c:spPr>
            <a:solidFill>
              <a:srgbClr val="9999FF"/>
            </a:solidFill>
            <a:ln w="12701">
              <a:solidFill>
                <a:srgbClr val="000000"/>
              </a:solidFill>
              <a:prstDash val="solid"/>
            </a:ln>
          </c:spPr>
          <c:dLbls>
            <c:dLbl>
              <c:idx val="0"/>
              <c:layout>
                <c:manualLayout>
                  <c:x val="9.1636159999337148E-4"/>
                  <c:y val="-1.8187585367256308E-2"/>
                </c:manualLayout>
              </c:layout>
              <c:showLegendKey val="1"/>
              <c:showVal val="1"/>
            </c:dLbl>
            <c:dLbl>
              <c:idx val="1"/>
              <c:layout>
                <c:manualLayout>
                  <c:x val="-1.5259268002217781E-3"/>
                  <c:y val="3.1538344208351652E-3"/>
                </c:manualLayout>
              </c:layout>
              <c:showLegendKey val="1"/>
              <c:showVal val="1"/>
            </c:dLbl>
            <c:dLbl>
              <c:idx val="2"/>
              <c:layout>
                <c:manualLayout>
                  <c:x val="3.3098051780202048E-3"/>
                  <c:y val="-1.9038618795240006E-2"/>
                </c:manualLayout>
              </c:layout>
              <c:showLegendKey val="1"/>
              <c:showVal val="1"/>
            </c:dLbl>
            <c:dLbl>
              <c:idx val="3"/>
              <c:layout>
                <c:manualLayout>
                  <c:x val="-2.043841784575865E-3"/>
                  <c:y val="-1.1260355540956883E-2"/>
                </c:manualLayout>
              </c:layout>
              <c:showLegendKey val="1"/>
              <c:showVal val="1"/>
            </c:dLbl>
            <c:dLbl>
              <c:idx val="4"/>
              <c:layout>
                <c:manualLayout>
                  <c:x val="1.1525514647814645E-2"/>
                  <c:y val="3.2012527359699602E-3"/>
                </c:manualLayout>
              </c:layout>
              <c:showLegendKey val="1"/>
              <c:showVal val="1"/>
            </c:dLbl>
            <c:dLbl>
              <c:idx val="5"/>
              <c:layout>
                <c:manualLayout>
                  <c:x val="1.0538830323290668E-2"/>
                  <c:y val="8.1850650211424047E-4"/>
                </c:manualLayout>
              </c:layout>
              <c:showLegendKey val="1"/>
              <c:showVal val="1"/>
            </c:dLbl>
            <c:dLbl>
              <c:idx val="6"/>
              <c:layout>
                <c:manualLayout>
                  <c:x val="2.2652582679989812E-2"/>
                  <c:y val="-7.0337041203183308E-3"/>
                </c:manualLayout>
              </c:layout>
              <c:showLegendKey val="1"/>
              <c:showVal val="1"/>
            </c:dLbl>
            <c:dLbl>
              <c:idx val="7"/>
              <c:layout>
                <c:manualLayout>
                  <c:x val="-1.6179807612510564E-2"/>
                  <c:y val="-3.2424665925022281E-4"/>
                </c:manualLayout>
              </c:layout>
              <c:showLegendKey val="1"/>
              <c:showVal val="1"/>
            </c:dLbl>
            <c:dLbl>
              <c:idx val="8"/>
              <c:layout>
                <c:manualLayout>
                  <c:x val="7.5786269387216332E-3"/>
                  <c:y val="4.2954685760699187E-4"/>
                </c:manualLayout>
              </c:layout>
              <c:showLegendKey val="1"/>
              <c:showVal val="1"/>
            </c:dLbl>
            <c:dLbl>
              <c:idx val="9"/>
              <c:layout>
                <c:manualLayout>
                  <c:x val="-1.2627187428226371E-2"/>
                  <c:y val="9.6269554753309269E-3"/>
                </c:manualLayout>
              </c:layout>
              <c:showLegendKey val="1"/>
              <c:showVal val="1"/>
            </c:dLbl>
            <c:spPr>
              <a:noFill/>
              <a:ln w="25401">
                <a:noFill/>
              </a:ln>
            </c:spPr>
            <c:txPr>
              <a:bodyPr/>
              <a:lstStyle/>
              <a:p>
                <a:pPr>
                  <a:defRPr sz="900" b="1" i="0" u="none" strike="noStrike" baseline="0">
                    <a:solidFill>
                      <a:sysClr val="windowText" lastClr="000000"/>
                    </a:solidFill>
                    <a:latin typeface="Arial Cyr"/>
                    <a:ea typeface="Arial Cyr"/>
                    <a:cs typeface="Arial Cyr"/>
                  </a:defRPr>
                </a:pPr>
                <a:endParaRPr lang="ru-RU"/>
              </a:p>
            </c:txPr>
            <c:showLegendKey val="1"/>
            <c:showVal val="1"/>
          </c:dLbls>
          <c:cat>
            <c:strRef>
              <c:f>Sheet1!$B$1:$K$1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Sheet1!$B$2:$K$2</c:f>
              <c:numCache>
                <c:formatCode>General</c:formatCode>
                <c:ptCount val="10"/>
                <c:pt idx="0">
                  <c:v>182</c:v>
                </c:pt>
                <c:pt idx="1">
                  <c:v>163</c:v>
                </c:pt>
                <c:pt idx="2">
                  <c:v>188</c:v>
                </c:pt>
                <c:pt idx="3">
                  <c:v>172</c:v>
                </c:pt>
                <c:pt idx="4">
                  <c:v>228</c:v>
                </c:pt>
                <c:pt idx="5">
                  <c:v>247</c:v>
                </c:pt>
                <c:pt idx="6">
                  <c:v>260</c:v>
                </c:pt>
                <c:pt idx="7">
                  <c:v>316</c:v>
                </c:pt>
                <c:pt idx="8">
                  <c:v>264</c:v>
                </c:pt>
                <c:pt idx="9">
                  <c:v>231</c:v>
                </c:pt>
              </c:numCache>
            </c:numRef>
          </c:val>
        </c:ser>
        <c:ser>
          <c:idx val="1"/>
          <c:order val="1"/>
          <c:tx>
            <c:v>2015 год</c:v>
          </c:tx>
          <c:spPr>
            <a:solidFill>
              <a:srgbClr val="993366"/>
            </a:solidFill>
            <a:ln w="12701">
              <a:solidFill>
                <a:srgbClr val="000000"/>
              </a:solidFill>
              <a:prstDash val="solid"/>
            </a:ln>
          </c:spPr>
          <c:dLbls>
            <c:dLbl>
              <c:idx val="0"/>
              <c:layout>
                <c:manualLayout>
                  <c:x val="2.2260483539831427E-2"/>
                  <c:y val="-2.5096931754054652E-3"/>
                </c:manualLayout>
              </c:layout>
              <c:showLegendKey val="1"/>
              <c:showVal val="1"/>
            </c:dLbl>
            <c:dLbl>
              <c:idx val="1"/>
              <c:layout>
                <c:manualLayout>
                  <c:x val="1.545138291254213E-2"/>
                  <c:y val="2.4735716575374302E-3"/>
                </c:manualLayout>
              </c:layout>
              <c:showLegendKey val="1"/>
              <c:showVal val="1"/>
            </c:dLbl>
            <c:dLbl>
              <c:idx val="2"/>
              <c:layout>
                <c:manualLayout>
                  <c:x val="2.3198323042166961E-2"/>
                  <c:y val="1.9138413483440041E-3"/>
                </c:manualLayout>
              </c:layout>
              <c:showLegendKey val="1"/>
              <c:showVal val="1"/>
            </c:dLbl>
            <c:dLbl>
              <c:idx val="3"/>
              <c:layout>
                <c:manualLayout>
                  <c:x val="2.0756034641951783E-2"/>
                  <c:y val="-5.2074516856192134E-3"/>
                </c:manualLayout>
              </c:layout>
              <c:showLegendKey val="1"/>
              <c:showVal val="1"/>
            </c:dLbl>
            <c:dLbl>
              <c:idx val="4"/>
              <c:layout>
                <c:manualLayout>
                  <c:x val="1.685814216604517E-2"/>
                  <c:y val="-3.7166497438510896E-4"/>
                </c:manualLayout>
              </c:layout>
              <c:showLegendKey val="1"/>
              <c:showVal val="1"/>
            </c:dLbl>
            <c:dLbl>
              <c:idx val="5"/>
              <c:layout>
                <c:manualLayout>
                  <c:x val="1.4415853765830247E-2"/>
                  <c:y val="2.7150531803359391E-3"/>
                </c:manualLayout>
              </c:layout>
              <c:showLegendKey val="1"/>
              <c:showVal val="1"/>
            </c:dLbl>
            <c:dLbl>
              <c:idx val="6"/>
              <c:layout>
                <c:manualLayout>
                  <c:x val="1.1973565365615233E-2"/>
                  <c:y val="1.3677691115056904E-2"/>
                </c:manualLayout>
              </c:layout>
              <c:showLegendKey val="1"/>
              <c:showVal val="1"/>
            </c:dLbl>
            <c:dLbl>
              <c:idx val="7"/>
              <c:layout>
                <c:manualLayout>
                  <c:x val="1.389793878147586E-2"/>
                  <c:y val="-4.2619982419552895E-3"/>
                </c:manualLayout>
              </c:layout>
              <c:showLegendKey val="1"/>
              <c:showVal val="1"/>
            </c:dLbl>
            <c:dLbl>
              <c:idx val="8"/>
              <c:layout>
                <c:manualLayout>
                  <c:x val="1.0473274276099252E-2"/>
                  <c:y val="-8.8333001696087668E-3"/>
                </c:manualLayout>
              </c:layout>
              <c:showLegendKey val="1"/>
              <c:showVal val="1"/>
            </c:dLbl>
            <c:dLbl>
              <c:idx val="9"/>
              <c:layout>
                <c:manualLayout>
                  <c:x val="4.2090624760754572E-3"/>
                  <c:y val="-1.4440433212996401E-2"/>
                </c:manualLayout>
              </c:layout>
              <c:showLegendKey val="1"/>
              <c:showVal val="1"/>
            </c:dLbl>
            <c:spPr>
              <a:noFill/>
              <a:ln w="25401">
                <a:noFill/>
              </a:ln>
            </c:spPr>
            <c:txPr>
              <a:bodyPr/>
              <a:lstStyle/>
              <a:p>
                <a:pPr>
                  <a:defRPr sz="900" b="1" i="0" u="none" strike="noStrike" baseline="0">
                    <a:solidFill>
                      <a:srgbClr val="000000"/>
                    </a:solidFill>
                    <a:latin typeface="Arial Cyr"/>
                    <a:ea typeface="Arial Cyr"/>
                    <a:cs typeface="Arial Cyr"/>
                  </a:defRPr>
                </a:pPr>
                <a:endParaRPr lang="ru-RU"/>
              </a:p>
            </c:txPr>
            <c:showLegendKey val="1"/>
            <c:showVal val="1"/>
          </c:dLbls>
          <c:cat>
            <c:strRef>
              <c:f>Sheet1!$B$1:$K$1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Sheet1!$B$3:$K$3</c:f>
              <c:numCache>
                <c:formatCode>General</c:formatCode>
                <c:ptCount val="10"/>
                <c:pt idx="0">
                  <c:v>178</c:v>
                </c:pt>
                <c:pt idx="1">
                  <c:v>142</c:v>
                </c:pt>
                <c:pt idx="2">
                  <c:v>156</c:v>
                </c:pt>
                <c:pt idx="3">
                  <c:v>164</c:v>
                </c:pt>
                <c:pt idx="4">
                  <c:v>168</c:v>
                </c:pt>
                <c:pt idx="5">
                  <c:v>214</c:v>
                </c:pt>
                <c:pt idx="6">
                  <c:v>242</c:v>
                </c:pt>
                <c:pt idx="7">
                  <c:v>245</c:v>
                </c:pt>
                <c:pt idx="8">
                  <c:v>235</c:v>
                </c:pt>
                <c:pt idx="9">
                  <c:v>249</c:v>
                </c:pt>
              </c:numCache>
            </c:numRef>
          </c:val>
        </c:ser>
        <c:gapDepth val="0"/>
        <c:shape val="box"/>
        <c:axId val="101863808"/>
        <c:axId val="101865344"/>
        <c:axId val="0"/>
      </c:bar3DChart>
      <c:catAx>
        <c:axId val="101863808"/>
        <c:scaling>
          <c:orientation val="minMax"/>
        </c:scaling>
        <c:axPos val="b"/>
        <c:numFmt formatCode="General" sourceLinked="1"/>
        <c:tickLblPos val="low"/>
        <c:spPr>
          <a:ln w="3175">
            <a:solidFill>
              <a:srgbClr val="000000"/>
            </a:solidFill>
            <a:prstDash val="solid"/>
          </a:ln>
        </c:spPr>
        <c:txPr>
          <a:bodyPr rot="0" vert="horz"/>
          <a:lstStyle/>
          <a:p>
            <a:pPr>
              <a:defRPr sz="900" b="0" i="0" u="none" strike="noStrike" baseline="0">
                <a:solidFill>
                  <a:srgbClr val="000000"/>
                </a:solidFill>
                <a:latin typeface="Arial Cyr"/>
                <a:ea typeface="Arial Cyr"/>
                <a:cs typeface="Arial Cyr"/>
              </a:defRPr>
            </a:pPr>
            <a:endParaRPr lang="ru-RU"/>
          </a:p>
        </c:txPr>
        <c:crossAx val="101865344"/>
        <c:crosses val="autoZero"/>
        <c:auto val="1"/>
        <c:lblAlgn val="ctr"/>
        <c:lblOffset val="100"/>
        <c:tickLblSkip val="1"/>
        <c:tickMarkSkip val="1"/>
      </c:catAx>
      <c:valAx>
        <c:axId val="101865344"/>
        <c:scaling>
          <c:orientation val="minMax"/>
          <c:max val="35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1" i="0" u="none" strike="noStrike" baseline="0">
                <a:solidFill>
                  <a:srgbClr val="000000"/>
                </a:solidFill>
                <a:latin typeface="Arial Cyr"/>
                <a:ea typeface="Arial Cyr"/>
                <a:cs typeface="Arial Cyr"/>
              </a:defRPr>
            </a:pPr>
            <a:endParaRPr lang="ru-RU"/>
          </a:p>
        </c:txPr>
        <c:crossAx val="101863808"/>
        <c:crosses val="autoZero"/>
        <c:crossBetween val="between"/>
      </c:valAx>
      <c:spPr>
        <a:noFill/>
        <a:ln w="25401">
          <a:noFill/>
        </a:ln>
      </c:spPr>
    </c:plotArea>
    <c:legend>
      <c:legendPos val="b"/>
      <c:legendEntry>
        <c:idx val="1"/>
        <c:txPr>
          <a:bodyPr/>
          <a:lstStyle/>
          <a:p>
            <a:pPr>
              <a:defRPr sz="900" baseline="0"/>
            </a:pPr>
            <a:endParaRPr lang="ru-RU"/>
          </a:p>
        </c:txPr>
      </c:legendEntry>
      <c:layout>
        <c:manualLayout>
          <c:xMode val="edge"/>
          <c:yMode val="edge"/>
          <c:x val="0.42943556472195832"/>
          <c:y val="0.91501886792452869"/>
          <c:w val="0.21215133137286082"/>
          <c:h val="7.6772695831793858E-2"/>
        </c:manualLayout>
      </c:layout>
      <c:overlay val="1"/>
      <c:spPr>
        <a:noFill/>
        <a:ln w="3175">
          <a:solidFill>
            <a:srgbClr val="000000"/>
          </a:solidFill>
          <a:prstDash val="solid"/>
        </a:ln>
      </c:spPr>
      <c:txPr>
        <a:bodyPr/>
        <a:lstStyle/>
        <a:p>
          <a:pPr>
            <a:defRPr sz="9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00"/>
      <c:rAngAx val="1"/>
    </c:view3D>
    <c:floor>
      <c:spPr>
        <a:solidFill>
          <a:srgbClr val="C0C0C0"/>
        </a:solidFill>
        <a:ln w="3175">
          <a:solidFill>
            <a:srgbClr val="000000"/>
          </a:solidFill>
          <a:prstDash val="solid"/>
        </a:ln>
      </c:spPr>
    </c:floor>
    <c:sideWall>
      <c:spPr>
        <a:pattFill prst="pct90">
          <a:fgClr>
            <a:srgbClr val="CCFFFF"/>
          </a:fgClr>
          <a:bgClr>
            <a:srgbClr val="000000"/>
          </a:bgClr>
        </a:pattFill>
        <a:ln w="12700">
          <a:solidFill>
            <a:srgbClr val="808080"/>
          </a:solidFill>
          <a:prstDash val="solid"/>
        </a:ln>
      </c:spPr>
    </c:sideWall>
    <c:backWall>
      <c:spPr>
        <a:pattFill prst="pct90">
          <a:fgClr>
            <a:srgbClr val="CCFFFF"/>
          </a:fgClr>
          <a:bgClr>
            <a:srgbClr val="000000"/>
          </a:bgClr>
        </a:pattFill>
        <a:ln w="12700">
          <a:solidFill>
            <a:srgbClr val="808080"/>
          </a:solidFill>
          <a:prstDash val="solid"/>
        </a:ln>
      </c:spPr>
    </c:backWall>
    <c:plotArea>
      <c:layout>
        <c:manualLayout>
          <c:layoutTarget val="inner"/>
          <c:xMode val="edge"/>
          <c:yMode val="edge"/>
          <c:x val="0.10526315789473686"/>
          <c:y val="4.8571428571428557E-2"/>
          <c:w val="0.87775891341256695"/>
          <c:h val="0.67428571428571726"/>
        </c:manualLayout>
      </c:layout>
      <c:bar3DChart>
        <c:barDir val="col"/>
        <c:grouping val="clustered"/>
        <c:ser>
          <c:idx val="0"/>
          <c:order val="0"/>
          <c:tx>
            <c:strRef>
              <c:f>Sheet1!$A$2</c:f>
              <c:strCache>
                <c:ptCount val="1"/>
                <c:pt idx="0">
                  <c:v>Количество чрезвычайных ситуаций за период с 2005 по 2014 гг.</c:v>
                </c:pt>
              </c:strCache>
            </c:strRef>
          </c:tx>
          <c:spPr>
            <a:solidFill>
              <a:srgbClr val="FF6600"/>
            </a:solidFill>
            <a:ln w="12700">
              <a:solidFill>
                <a:srgbClr val="000000"/>
              </a:solidFill>
              <a:prstDash val="solid"/>
            </a:ln>
          </c:spPr>
          <c:dLbls>
            <c:dLbl>
              <c:idx val="0"/>
              <c:layout>
                <c:manualLayout>
                  <c:x val="8.680960805196437E-3"/>
                  <c:y val="5.5980502437196124E-3"/>
                </c:manualLayout>
              </c:layout>
              <c:showVal val="1"/>
            </c:dLbl>
            <c:dLbl>
              <c:idx val="1"/>
              <c:layout>
                <c:manualLayout>
                  <c:x val="7.9135697171979023E-3"/>
                  <c:y val="-4.8777236178809133E-4"/>
                </c:manualLayout>
              </c:layout>
              <c:showVal val="1"/>
            </c:dLbl>
            <c:dLbl>
              <c:idx val="2"/>
              <c:layout>
                <c:manualLayout>
                  <c:x val="7.9649966504612927E-3"/>
                  <c:y val="-1.1730575344748593E-2"/>
                </c:manualLayout>
              </c:layout>
              <c:showVal val="1"/>
            </c:dLbl>
            <c:dLbl>
              <c:idx val="3"/>
              <c:layout>
                <c:manualLayout>
                  <c:x val="8.8355915612417044E-3"/>
                  <c:y val="3.2379702537183226E-3"/>
                </c:manualLayout>
              </c:layout>
              <c:showVal val="1"/>
            </c:dLbl>
            <c:dLbl>
              <c:idx val="4"/>
              <c:layout>
                <c:manualLayout>
                  <c:x val="9.7659933425131053E-3"/>
                  <c:y val="-1.0053326667499819E-2"/>
                </c:manualLayout>
              </c:layout>
              <c:showVal val="1"/>
            </c:dLbl>
            <c:dLbl>
              <c:idx val="5"/>
              <c:layout>
                <c:manualLayout>
                  <c:x val="8.9387953840237636E-3"/>
                  <c:y val="3.9210931966839006E-3"/>
                </c:manualLayout>
              </c:layout>
              <c:showVal val="1"/>
            </c:dLbl>
            <c:dLbl>
              <c:idx val="6"/>
              <c:layout>
                <c:manualLayout>
                  <c:x val="8.9903972954145268E-3"/>
                  <c:y val="-1.272470107903176E-2"/>
                </c:manualLayout>
              </c:layout>
              <c:showVal val="1"/>
            </c:dLbl>
            <c:dLbl>
              <c:idx val="7"/>
              <c:layout>
                <c:manualLayout>
                  <c:x val="9.0418242286776553E-3"/>
                  <c:y val="-5.3334583177102124E-3"/>
                </c:manualLayout>
              </c:layout>
              <c:showVal val="1"/>
            </c:dLbl>
            <c:dLbl>
              <c:idx val="8"/>
              <c:layout>
                <c:manualLayout>
                  <c:x val="7.3956332707988924E-3"/>
                  <c:y val="-2.1296129650460342E-2"/>
                </c:manualLayout>
              </c:layout>
              <c:showVal val="1"/>
            </c:dLbl>
            <c:dLbl>
              <c:idx val="9"/>
              <c:layout>
                <c:manualLayout>
                  <c:x val="1.0842820920729688E-2"/>
                  <c:y val="-8.687664041994737E-3"/>
                </c:manualLayout>
              </c:layout>
              <c:showVal val="1"/>
            </c:dLbl>
            <c:dLbl>
              <c:idx val="10"/>
              <c:layout>
                <c:manualLayout>
                  <c:x val="9.1966299628505922E-3"/>
                  <c:y val="-1.272470107903176E-2"/>
                </c:manualLayout>
              </c:layout>
              <c:showVal val="1"/>
            </c:dLbl>
            <c:dLbl>
              <c:idx val="11"/>
              <c:layout>
                <c:manualLayout>
                  <c:x val="1.0946024743511609E-2"/>
                  <c:y val="-9.8675582218890039E-3"/>
                </c:manualLayout>
              </c:layout>
              <c:showVal val="1"/>
            </c:dLbl>
            <c:spPr>
              <a:noFill/>
              <a:ln w="25400">
                <a:noFill/>
              </a:ln>
            </c:spPr>
            <c:txPr>
              <a:bodyPr/>
              <a:lstStyle/>
              <a:p>
                <a:pPr>
                  <a:defRPr sz="1075" b="1" i="0" u="none" strike="noStrike" baseline="0">
                    <a:solidFill>
                      <a:srgbClr val="000000"/>
                    </a:solidFill>
                    <a:latin typeface="Times New Roman"/>
                    <a:ea typeface="Times New Roman"/>
                    <a:cs typeface="Times New Roman"/>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5</c:v>
                </c:pt>
                <c:pt idx="1">
                  <c:v>15</c:v>
                </c:pt>
                <c:pt idx="2">
                  <c:v>10</c:v>
                </c:pt>
                <c:pt idx="3">
                  <c:v>7</c:v>
                </c:pt>
                <c:pt idx="4">
                  <c:v>11</c:v>
                </c:pt>
                <c:pt idx="5">
                  <c:v>4</c:v>
                </c:pt>
                <c:pt idx="6">
                  <c:v>6</c:v>
                </c:pt>
                <c:pt idx="7">
                  <c:v>7</c:v>
                </c:pt>
                <c:pt idx="8">
                  <c:v>6</c:v>
                </c:pt>
                <c:pt idx="9">
                  <c:v>5</c:v>
                </c:pt>
                <c:pt idx="10">
                  <c:v>6</c:v>
                </c:pt>
                <c:pt idx="11">
                  <c:v>6</c:v>
                </c:pt>
              </c:numCache>
            </c:numRef>
          </c:val>
        </c:ser>
        <c:gapDepth val="0"/>
        <c:shape val="box"/>
        <c:axId val="105204352"/>
        <c:axId val="105226624"/>
        <c:axId val="0"/>
      </c:bar3DChart>
      <c:catAx>
        <c:axId val="105204352"/>
        <c:scaling>
          <c:orientation val="minMax"/>
        </c:scaling>
        <c:axPos val="b"/>
        <c:numFmt formatCode="General" sourceLinked="1"/>
        <c:tickLblPos val="low"/>
        <c:spPr>
          <a:ln w="3175">
            <a:solidFill>
              <a:srgbClr val="000000"/>
            </a:solidFill>
            <a:prstDash val="solid"/>
          </a:ln>
        </c:spPr>
        <c:txPr>
          <a:bodyPr rot="-2700000" vert="horz"/>
          <a:lstStyle/>
          <a:p>
            <a:pPr>
              <a:defRPr sz="1050" b="0" i="0" u="none" strike="noStrike" baseline="0">
                <a:solidFill>
                  <a:srgbClr val="000000"/>
                </a:solidFill>
                <a:latin typeface="Times New Roman"/>
                <a:ea typeface="Times New Roman"/>
                <a:cs typeface="Times New Roman"/>
              </a:defRPr>
            </a:pPr>
            <a:endParaRPr lang="ru-RU"/>
          </a:p>
        </c:txPr>
        <c:crossAx val="105226624"/>
        <c:crosses val="autoZero"/>
        <c:auto val="1"/>
        <c:lblAlgn val="ctr"/>
        <c:lblOffset val="100"/>
        <c:tickLblSkip val="1"/>
        <c:tickMarkSkip val="1"/>
      </c:catAx>
      <c:valAx>
        <c:axId val="105226624"/>
        <c:scaling>
          <c:orientation val="minMax"/>
          <c:max val="18"/>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105204352"/>
        <c:crosses val="autoZero"/>
        <c:crossBetween val="between"/>
        <c:majorUnit val="3"/>
      </c:valAx>
      <c:spPr>
        <a:noFill/>
        <a:ln w="25400">
          <a:noFill/>
        </a:ln>
      </c:spPr>
    </c:plotArea>
    <c:legend>
      <c:legendPos val="b"/>
      <c:layout>
        <c:manualLayout>
          <c:xMode val="edge"/>
          <c:yMode val="edge"/>
          <c:x val="0.17826825127334528"/>
          <c:y val="0.92285714285714249"/>
          <c:w val="0.64346349745331299"/>
          <c:h val="6.8571428571428575E-2"/>
        </c:manualLayout>
      </c:layout>
      <c:spPr>
        <a:noFill/>
        <a:ln w="3175">
          <a:solidFill>
            <a:srgbClr val="000000"/>
          </a:solidFill>
          <a:prstDash val="solid"/>
        </a:ln>
      </c:spPr>
      <c:txPr>
        <a:bodyPr/>
        <a:lstStyle/>
        <a:p>
          <a:pPr>
            <a:defRPr sz="89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5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1020408163265286E-2"/>
          <c:y val="3.4129692832764506E-2"/>
          <c:w val="0.93537414965986398"/>
          <c:h val="0.62798634812286658"/>
        </c:manualLayout>
      </c:layout>
      <c:barChart>
        <c:barDir val="col"/>
        <c:grouping val="clustered"/>
        <c:ser>
          <c:idx val="0"/>
          <c:order val="0"/>
          <c:tx>
            <c:strRef>
              <c:f>Sheet1!$A$2</c:f>
              <c:strCache>
                <c:ptCount val="1"/>
                <c:pt idx="0">
                  <c:v>Восток</c:v>
                </c:pt>
              </c:strCache>
            </c:strRef>
          </c:tx>
          <c:spPr>
            <a:solidFill>
              <a:srgbClr val="99CC00"/>
            </a:solidFill>
            <a:ln w="12700">
              <a:solidFill>
                <a:srgbClr val="000000"/>
              </a:solidFill>
              <a:prstDash val="solid"/>
            </a:ln>
          </c:spPr>
          <c:dLbls>
            <c:spPr>
              <a:noFill/>
              <a:ln w="25400">
                <a:noFill/>
              </a:ln>
            </c:spPr>
            <c:txPr>
              <a:bodyPr/>
              <a:lstStyle/>
              <a:p>
                <a:pPr>
                  <a:defRPr sz="900" b="1" i="0" u="none" strike="noStrike" baseline="0">
                    <a:solidFill>
                      <a:srgbClr val="000000"/>
                    </a:solidFill>
                    <a:latin typeface="Arial"/>
                    <a:ea typeface="Arial"/>
                    <a:cs typeface="Arial"/>
                  </a:defRPr>
                </a:pPr>
                <a:endParaRPr lang="ru-RU"/>
              </a:p>
            </c:txPr>
            <c:showVal val="1"/>
          </c:dLbls>
          <c:cat>
            <c:strRef>
              <c:f>Sheet1!$B$1:$G$1</c:f>
              <c:strCache>
                <c:ptCount val="6"/>
                <c:pt idx="0">
                  <c:v>Восточный УО</c:v>
                </c:pt>
                <c:pt idx="1">
                  <c:v>Горнозаводской УО</c:v>
                </c:pt>
                <c:pt idx="2">
                  <c:v>МО "г. Екатеринбург"</c:v>
                </c:pt>
                <c:pt idx="3">
                  <c:v>Западный УО</c:v>
                </c:pt>
                <c:pt idx="4">
                  <c:v>Северный УО</c:v>
                </c:pt>
                <c:pt idx="5">
                  <c:v>Южный УО</c:v>
                </c:pt>
              </c:strCache>
            </c:strRef>
          </c:cat>
          <c:val>
            <c:numRef>
              <c:f>Sheet1!$B$2:$G$2</c:f>
              <c:numCache>
                <c:formatCode>General</c:formatCode>
                <c:ptCount val="6"/>
                <c:pt idx="0">
                  <c:v>0</c:v>
                </c:pt>
                <c:pt idx="1">
                  <c:v>0</c:v>
                </c:pt>
                <c:pt idx="2">
                  <c:v>1</c:v>
                </c:pt>
                <c:pt idx="3">
                  <c:v>3</c:v>
                </c:pt>
                <c:pt idx="4">
                  <c:v>1</c:v>
                </c:pt>
                <c:pt idx="5">
                  <c:v>1</c:v>
                </c:pt>
              </c:numCache>
            </c:numRef>
          </c:val>
        </c:ser>
        <c:dLbls>
          <c:showVal val="1"/>
          <c:showCatName val="1"/>
        </c:dLbls>
        <c:axId val="105233792"/>
        <c:axId val="105317504"/>
      </c:barChart>
      <c:catAx>
        <c:axId val="105233792"/>
        <c:scaling>
          <c:orientation val="minMax"/>
        </c:scaling>
        <c:axPos val="b"/>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Times New Roman"/>
                <a:ea typeface="Times New Roman"/>
                <a:cs typeface="Times New Roman"/>
              </a:defRPr>
            </a:pPr>
            <a:endParaRPr lang="ru-RU"/>
          </a:p>
        </c:txPr>
        <c:crossAx val="105317504"/>
        <c:crosses val="autoZero"/>
        <c:auto val="1"/>
        <c:lblAlgn val="ctr"/>
        <c:lblOffset val="100"/>
        <c:tickLblSkip val="1"/>
        <c:tickMarkSkip val="1"/>
      </c:catAx>
      <c:valAx>
        <c:axId val="1053175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05233792"/>
        <c:crosses val="autoZero"/>
        <c:crossBetween val="between"/>
        <c:minorUnit val="1"/>
      </c:valAx>
      <c:spPr>
        <a:blipFill dpi="0" rotWithShape="0">
          <a:blip xmlns:r="http://schemas.openxmlformats.org/officeDocument/2006/relationships" r:embed="rId1"/>
          <a:srcRect/>
          <a:tile tx="0" ty="0" sx="100000" sy="100000" flip="none" algn="tl"/>
        </a:blipFill>
        <a:ln w="25400">
          <a:noFill/>
        </a:ln>
      </c:spPr>
    </c:plotArea>
    <c:plotVisOnly val="1"/>
    <c:dispBlanksAs val="gap"/>
  </c:chart>
  <c:spPr>
    <a:solidFill>
      <a:srgbClr val="FFFFFF"/>
    </a:solidFill>
    <a:ln>
      <a:noFill/>
    </a:ln>
  </c:spPr>
  <c:txPr>
    <a:bodyPr/>
    <a:lstStyle/>
    <a:p>
      <a:pPr>
        <a:defRPr sz="900" b="0" i="0" u="none" strike="noStrike" baseline="0">
          <a:solidFill>
            <a:srgbClr val="000000"/>
          </a:solidFill>
          <a:latin typeface="Arial"/>
          <a:ea typeface="Arial"/>
          <a:cs typeface="Arial"/>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8"/>
      <c:depthPercent val="100"/>
      <c:rAngAx val="1"/>
    </c:view3D>
    <c:floor>
      <c:spPr>
        <a:solidFill>
          <a:srgbClr val="C0C0C0"/>
        </a:solidFill>
        <a:ln w="3175">
          <a:solidFill>
            <a:srgbClr val="000000"/>
          </a:solidFill>
          <a:prstDash val="solid"/>
        </a:ln>
      </c:spPr>
    </c:floor>
    <c:sideWall>
      <c:spPr>
        <a:gradFill rotWithShape="0">
          <a:gsLst>
            <a:gs pos="0">
              <a:srgbClr val="666699"/>
            </a:gs>
            <a:gs pos="50000">
              <a:srgbClr val="FFFFCC"/>
            </a:gs>
            <a:gs pos="100000">
              <a:srgbClr val="666699"/>
            </a:gs>
          </a:gsLst>
          <a:lin ang="18900000" scaled="1"/>
        </a:gradFill>
        <a:ln w="12700">
          <a:solidFill>
            <a:srgbClr val="808080"/>
          </a:solidFill>
          <a:prstDash val="solid"/>
        </a:ln>
      </c:spPr>
    </c:sideWall>
    <c:backWall>
      <c:spPr>
        <a:gradFill rotWithShape="0">
          <a:gsLst>
            <a:gs pos="0">
              <a:srgbClr val="666699"/>
            </a:gs>
            <a:gs pos="50000">
              <a:srgbClr val="FFFFCC"/>
            </a:gs>
            <a:gs pos="100000">
              <a:srgbClr val="666699"/>
            </a:gs>
          </a:gsLst>
          <a:lin ang="18900000" scaled="1"/>
        </a:gradFill>
        <a:ln w="12700">
          <a:solidFill>
            <a:srgbClr val="808080"/>
          </a:solidFill>
          <a:prstDash val="solid"/>
        </a:ln>
      </c:spPr>
    </c:backWall>
    <c:plotArea>
      <c:layout>
        <c:manualLayout>
          <c:layoutTarget val="inner"/>
          <c:xMode val="edge"/>
          <c:yMode val="edge"/>
          <c:x val="3.7168141592920395E-2"/>
          <c:y val="0"/>
          <c:w val="0.96106194690265456"/>
          <c:h val="0.89877300613496935"/>
        </c:manualLayout>
      </c:layout>
      <c:bar3DChart>
        <c:barDir val="col"/>
        <c:grouping val="clustered"/>
        <c:ser>
          <c:idx val="0"/>
          <c:order val="0"/>
          <c:tx>
            <c:strRef>
              <c:f>Sheet1!$A$2</c:f>
              <c:strCache>
                <c:ptCount val="1"/>
                <c:pt idx="0">
                  <c:v>Количество зарегистрированных случаев бешенства среди животных</c:v>
                </c:pt>
              </c:strCache>
            </c:strRef>
          </c:tx>
          <c:spPr>
            <a:solidFill>
              <a:srgbClr val="800080"/>
            </a:solidFill>
            <a:ln w="12700">
              <a:solidFill>
                <a:srgbClr val="000000"/>
              </a:solidFill>
              <a:prstDash val="solid"/>
            </a:ln>
          </c:spPr>
          <c:dLbls>
            <c:dLbl>
              <c:idx val="0"/>
              <c:layout>
                <c:manualLayout>
                  <c:x val="1.3169925247176023E-2"/>
                  <c:y val="-4.7740109940245329E-2"/>
                </c:manualLayout>
              </c:layout>
              <c:showVal val="1"/>
            </c:dLbl>
            <c:dLbl>
              <c:idx val="1"/>
              <c:layout>
                <c:manualLayout>
                  <c:x val="1.5139995406179108E-2"/>
                  <c:y val="-6.4082884961465914E-2"/>
                </c:manualLayout>
              </c:layout>
              <c:showVal val="1"/>
            </c:dLbl>
            <c:dLbl>
              <c:idx val="2"/>
              <c:layout>
                <c:manualLayout>
                  <c:x val="9.0758144999575248E-3"/>
                  <c:y val="-3.386811311162783E-2"/>
                </c:manualLayout>
              </c:layout>
              <c:showVal val="1"/>
            </c:dLbl>
            <c:dLbl>
              <c:idx val="3"/>
              <c:layout>
                <c:manualLayout>
                  <c:x val="1.2338493639622833E-2"/>
                  <c:y val="-4.7007084237169823E-2"/>
                </c:manualLayout>
              </c:layout>
              <c:showVal val="1"/>
            </c:dLbl>
            <c:dLbl>
              <c:idx val="4"/>
              <c:layout>
                <c:manualLayout>
                  <c:x val="1.3831261274863001E-2"/>
                  <c:y val="-4.6002044989774886E-2"/>
                </c:manualLayout>
              </c:layout>
              <c:showVal val="1"/>
            </c:dLbl>
            <c:dLbl>
              <c:idx val="5"/>
              <c:layout>
                <c:manualLayout>
                  <c:xMode val="edge"/>
                  <c:yMode val="edge"/>
                  <c:x val="0.63539823008849983"/>
                  <c:y val="0.46625766871165641"/>
                </c:manualLayout>
              </c:layout>
              <c:showVal val="1"/>
            </c:dLbl>
            <c:dLbl>
              <c:idx val="6"/>
              <c:layout>
                <c:manualLayout>
                  <c:xMode val="edge"/>
                  <c:yMode val="edge"/>
                  <c:x val="0.7327433628318587"/>
                  <c:y val="0.18711656441717794"/>
                </c:manualLayout>
              </c:layout>
              <c:showVal val="1"/>
            </c:dLbl>
            <c:dLbl>
              <c:idx val="7"/>
              <c:layout>
                <c:manualLayout>
                  <c:xMode val="edge"/>
                  <c:yMode val="edge"/>
                  <c:x val="0.83893805309734515"/>
                  <c:y val="0.71779141104294475"/>
                </c:manualLayout>
              </c:layout>
              <c:showVal val="1"/>
            </c:dLbl>
            <c:dLbl>
              <c:idx val="8"/>
              <c:layout>
                <c:manualLayout>
                  <c:xMode val="edge"/>
                  <c:yMode val="edge"/>
                  <c:x val="0.9646017699115047"/>
                  <c:y val="0.78834355828220859"/>
                </c:manualLayout>
              </c:layout>
              <c:showVal val="1"/>
            </c:dLbl>
            <c:dLbl>
              <c:idx val="9"/>
              <c:layout>
                <c:manualLayout>
                  <c:xMode val="edge"/>
                  <c:yMode val="edge"/>
                  <c:x val="0.96991150442478113"/>
                  <c:y val="0.78527607361963192"/>
                </c:manualLayout>
              </c:layout>
              <c:showVal val="1"/>
            </c:dLbl>
            <c:spPr>
              <a:noFill/>
              <a:ln w="25400">
                <a:noFill/>
              </a:ln>
            </c:spPr>
            <c:txPr>
              <a:bodyPr/>
              <a:lstStyle/>
              <a:p>
                <a:pPr>
                  <a:defRPr sz="1000" b="1" i="0" u="none" strike="noStrike" baseline="0">
                    <a:solidFill>
                      <a:srgbClr val="003300"/>
                    </a:solidFill>
                    <a:latin typeface="Times New Roman"/>
                    <a:ea typeface="Times New Roman"/>
                    <a:cs typeface="Times New Roman"/>
                  </a:defRPr>
                </a:pPr>
                <a:endParaRPr lang="ru-RU"/>
              </a:p>
            </c:txPr>
            <c:showVal val="1"/>
          </c:dLbls>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7</c:v>
                </c:pt>
                <c:pt idx="1">
                  <c:v>14</c:v>
                </c:pt>
                <c:pt idx="2">
                  <c:v>5</c:v>
                </c:pt>
                <c:pt idx="3">
                  <c:v>8</c:v>
                </c:pt>
                <c:pt idx="4">
                  <c:v>1</c:v>
                </c:pt>
              </c:numCache>
            </c:numRef>
          </c:val>
        </c:ser>
        <c:gapDepth val="0"/>
        <c:shape val="box"/>
        <c:axId val="105378560"/>
        <c:axId val="105380096"/>
        <c:axId val="0"/>
      </c:bar3DChart>
      <c:catAx>
        <c:axId val="105378560"/>
        <c:scaling>
          <c:orientation val="minMax"/>
        </c:scaling>
        <c:axPos val="b"/>
        <c:numFmt formatCode="General" sourceLinked="1"/>
        <c:tickLblPos val="low"/>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05380096"/>
        <c:crosses val="autoZero"/>
        <c:auto val="1"/>
        <c:lblAlgn val="ctr"/>
        <c:lblOffset val="100"/>
        <c:tickLblSkip val="1"/>
        <c:tickMarkSkip val="1"/>
      </c:catAx>
      <c:valAx>
        <c:axId val="105380096"/>
        <c:scaling>
          <c:orientation val="minMax"/>
          <c:max val="1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5378560"/>
        <c:crosses val="autoZero"/>
        <c:crossBetween val="between"/>
        <c:majorUnit val="2"/>
      </c:valAx>
      <c:spPr>
        <a:noFill/>
        <a:ln w="25400">
          <a:noFill/>
        </a:ln>
      </c:spPr>
    </c:plotArea>
    <c:plotVisOnly val="1"/>
    <c:dispBlanksAs val="gap"/>
  </c:chart>
  <c:spPr>
    <a:noFill/>
    <a:ln>
      <a:noFill/>
    </a:ln>
  </c:spPr>
  <c:txPr>
    <a:bodyPr/>
    <a:lstStyle/>
    <a:p>
      <a:pPr>
        <a:defRPr sz="145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5027</Words>
  <Characters>33642</Characters>
  <Application>Microsoft Office Word</Application>
  <DocSecurity>0</DocSecurity>
  <Lines>280</Lines>
  <Paragraphs>77</Paragraphs>
  <ScaleCrop>false</ScaleCrop>
  <HeadingPairs>
    <vt:vector size="2" baseType="variant">
      <vt:variant>
        <vt:lpstr>Название</vt:lpstr>
      </vt:variant>
      <vt:variant>
        <vt:i4>1</vt:i4>
      </vt:variant>
    </vt:vector>
  </HeadingPairs>
  <TitlesOfParts>
    <vt:vector size="1" baseType="lpstr">
      <vt:lpstr>Государственное казенное учреждение Свердловской области</vt:lpstr>
    </vt:vector>
  </TitlesOfParts>
  <Company/>
  <LinksUpToDate>false</LinksUpToDate>
  <CharactersWithSpaces>38592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казенное учреждение Свердловской области</dc:title>
  <dc:creator>mozart</dc:creator>
  <cp:lastModifiedBy>mozart</cp:lastModifiedBy>
  <cp:revision>5</cp:revision>
  <cp:lastPrinted>2015-11-02T10:28:00Z</cp:lastPrinted>
  <dcterms:created xsi:type="dcterms:W3CDTF">2015-11-03T07:53:00Z</dcterms:created>
  <dcterms:modified xsi:type="dcterms:W3CDTF">2015-11-03T08:11:00Z</dcterms:modified>
</cp:coreProperties>
</file>